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0C721" w14:textId="77777777" w:rsidR="0043585C" w:rsidRPr="00B94F01" w:rsidRDefault="00B75F68" w:rsidP="0043585C">
      <w:pPr>
        <w:jc w:val="center"/>
        <w:rPr>
          <w:b/>
        </w:rPr>
      </w:pPr>
      <w:r>
        <w:rPr>
          <w:b/>
        </w:rPr>
        <w:t xml:space="preserve">English </w:t>
      </w:r>
      <w:r w:rsidR="000C6CEF">
        <w:rPr>
          <w:b/>
        </w:rPr>
        <w:t>II</w:t>
      </w:r>
      <w:r>
        <w:rPr>
          <w:b/>
        </w:rPr>
        <w:t xml:space="preserve"> </w:t>
      </w:r>
      <w:r w:rsidR="000F2713">
        <w:rPr>
          <w:b/>
        </w:rPr>
        <w:t>2017-2018</w:t>
      </w:r>
    </w:p>
    <w:p w14:paraId="6763F781" w14:textId="77777777" w:rsidR="0043585C" w:rsidRPr="00B94F01" w:rsidRDefault="0043585C" w:rsidP="0043585C">
      <w:pPr>
        <w:jc w:val="center"/>
        <w:rPr>
          <w:b/>
        </w:rPr>
      </w:pPr>
    </w:p>
    <w:p w14:paraId="011B0AC0" w14:textId="77777777" w:rsidR="0043585C" w:rsidRPr="00B94F01" w:rsidRDefault="000409E3" w:rsidP="0043585C">
      <w:r>
        <w:t xml:space="preserve">Teacher: </w:t>
      </w:r>
      <w:r w:rsidR="0043643E">
        <w:t>Ms. Charise Kollar</w:t>
      </w:r>
    </w:p>
    <w:p w14:paraId="0578227F" w14:textId="77777777" w:rsidR="0043585C" w:rsidRDefault="00B94F01" w:rsidP="0043585C">
      <w:r>
        <w:t xml:space="preserve">Contact: </w:t>
      </w:r>
      <w:r w:rsidR="0043643E">
        <w:t>kollarc@leonschools.net</w:t>
      </w:r>
      <w:r w:rsidR="00101F51">
        <w:tab/>
      </w:r>
      <w:r w:rsidR="00101F51">
        <w:tab/>
      </w:r>
      <w:r w:rsidR="00C31CC4">
        <w:tab/>
      </w:r>
      <w:r w:rsidR="00C31CC4">
        <w:tab/>
      </w:r>
      <w:r w:rsidR="003B5A6E">
        <w:tab/>
      </w:r>
      <w:r w:rsidR="003B5A6E">
        <w:tab/>
      </w:r>
      <w:r w:rsidR="0043643E">
        <w:t>(850) 921-25</w:t>
      </w:r>
      <w:r w:rsidR="0092309B">
        <w:t>16</w:t>
      </w:r>
      <w:r w:rsidR="0043643E">
        <w:t xml:space="preserve"> x1201</w:t>
      </w:r>
    </w:p>
    <w:p w14:paraId="6CD02532" w14:textId="081DB612" w:rsidR="00B75F68" w:rsidRPr="00B94F01" w:rsidRDefault="00F61E53" w:rsidP="0043585C">
      <w:r>
        <w:t>Web</w:t>
      </w:r>
      <w:r w:rsidR="00B75F68">
        <w:t>site: http://</w:t>
      </w:r>
      <w:r w:rsidR="0043643E">
        <w:t>kollarc</w:t>
      </w:r>
      <w:r w:rsidR="00B75F68">
        <w:t>.weebly.com</w:t>
      </w:r>
    </w:p>
    <w:p w14:paraId="082FEA4F" w14:textId="77777777" w:rsidR="0043585C" w:rsidRPr="00B94F01" w:rsidRDefault="0043585C" w:rsidP="0043585C"/>
    <w:p w14:paraId="313C8595" w14:textId="77777777" w:rsidR="00FA3C63" w:rsidRPr="00E52E8D" w:rsidRDefault="00FA3C63" w:rsidP="00430DC9">
      <w:pPr>
        <w:rPr>
          <w:sz w:val="22"/>
          <w:szCs w:val="22"/>
        </w:rPr>
      </w:pPr>
      <w:r w:rsidRPr="00E52E8D">
        <w:rPr>
          <w:b/>
          <w:sz w:val="22"/>
          <w:szCs w:val="22"/>
        </w:rPr>
        <w:t xml:space="preserve">Course Description: </w:t>
      </w:r>
    </w:p>
    <w:p w14:paraId="79DD7766" w14:textId="77777777" w:rsidR="00E52E8D" w:rsidRDefault="00CD731D" w:rsidP="00430DC9">
      <w:pPr>
        <w:rPr>
          <w:b/>
          <w:sz w:val="22"/>
          <w:szCs w:val="22"/>
        </w:rPr>
      </w:pPr>
      <w:r>
        <w:rPr>
          <w:sz w:val="22"/>
          <w:szCs w:val="22"/>
        </w:rPr>
        <w:t>T</w:t>
      </w:r>
      <w:r w:rsidR="00E52E8D" w:rsidRPr="00E52E8D">
        <w:rPr>
          <w:sz w:val="22"/>
          <w:szCs w:val="22"/>
        </w:rPr>
        <w:t xml:space="preserve">his course </w:t>
      </w:r>
      <w:r w:rsidR="00E52E8D">
        <w:rPr>
          <w:sz w:val="22"/>
          <w:szCs w:val="22"/>
        </w:rPr>
        <w:t>us</w:t>
      </w:r>
      <w:r>
        <w:rPr>
          <w:sz w:val="22"/>
          <w:szCs w:val="22"/>
        </w:rPr>
        <w:t>es</w:t>
      </w:r>
      <w:r w:rsidR="00E52E8D">
        <w:rPr>
          <w:sz w:val="22"/>
          <w:szCs w:val="22"/>
        </w:rPr>
        <w:t xml:space="preserve"> texts of high complexity to </w:t>
      </w:r>
      <w:r w:rsidR="00E52E8D" w:rsidRPr="00E52E8D">
        <w:rPr>
          <w:sz w:val="22"/>
          <w:szCs w:val="22"/>
        </w:rPr>
        <w:t>provide grade 10 students</w:t>
      </w:r>
      <w:r w:rsidR="00E52E8D">
        <w:rPr>
          <w:sz w:val="22"/>
          <w:szCs w:val="22"/>
        </w:rPr>
        <w:t xml:space="preserve"> with</w:t>
      </w:r>
      <w:r w:rsidR="00E52E8D" w:rsidRPr="00E52E8D">
        <w:rPr>
          <w:sz w:val="22"/>
          <w:szCs w:val="22"/>
        </w:rPr>
        <w:t xml:space="preserve"> ad</w:t>
      </w:r>
      <w:r w:rsidR="00E52E8D">
        <w:rPr>
          <w:sz w:val="22"/>
          <w:szCs w:val="22"/>
        </w:rPr>
        <w:t xml:space="preserve">vanced integrated </w:t>
      </w:r>
      <w:r w:rsidR="00E52E8D" w:rsidRPr="00E52E8D">
        <w:rPr>
          <w:sz w:val="22"/>
          <w:szCs w:val="22"/>
        </w:rPr>
        <w:t>study in reading, wr</w:t>
      </w:r>
      <w:r>
        <w:rPr>
          <w:sz w:val="22"/>
          <w:szCs w:val="22"/>
        </w:rPr>
        <w:t xml:space="preserve">iting, speaking, listening, and </w:t>
      </w:r>
      <w:r w:rsidR="00E52E8D" w:rsidRPr="00E52E8D">
        <w:rPr>
          <w:sz w:val="22"/>
          <w:szCs w:val="22"/>
        </w:rPr>
        <w:t>language in preparation for college and career readiness.</w:t>
      </w:r>
      <w:r>
        <w:rPr>
          <w:sz w:val="22"/>
          <w:szCs w:val="22"/>
        </w:rPr>
        <w:t xml:space="preserve"> In addition, emphasis is placed on critical and abstract thinking to prepare students for an increasingly complex world and its demands.</w:t>
      </w:r>
      <w:r w:rsidR="00E52E8D" w:rsidRPr="00E52E8D">
        <w:rPr>
          <w:sz w:val="22"/>
          <w:szCs w:val="22"/>
        </w:rPr>
        <w:br/>
      </w:r>
    </w:p>
    <w:p w14:paraId="403A6ED4" w14:textId="77777777" w:rsidR="003152CC" w:rsidRPr="002D7987" w:rsidRDefault="003152CC" w:rsidP="003152CC">
      <w:pPr>
        <w:spacing w:after="120"/>
        <w:rPr>
          <w:sz w:val="22"/>
          <w:szCs w:val="22"/>
          <w:u w:val="single"/>
        </w:rPr>
      </w:pPr>
      <w:r w:rsidRPr="002D7987">
        <w:rPr>
          <w:sz w:val="22"/>
          <w:szCs w:val="22"/>
          <w:u w:val="single"/>
        </w:rPr>
        <w:t xml:space="preserve">Homework </w:t>
      </w:r>
      <w:r>
        <w:rPr>
          <w:sz w:val="22"/>
          <w:szCs w:val="22"/>
          <w:u w:val="single"/>
        </w:rPr>
        <w:t>and Class Work Policies</w:t>
      </w:r>
      <w:r w:rsidRPr="002D7987">
        <w:rPr>
          <w:sz w:val="22"/>
          <w:szCs w:val="22"/>
          <w:u w:val="single"/>
        </w:rPr>
        <w:t>:</w:t>
      </w:r>
    </w:p>
    <w:p w14:paraId="1CBA8EB7" w14:textId="77777777" w:rsidR="003152CC" w:rsidRPr="002A3A44" w:rsidRDefault="003152CC" w:rsidP="003152CC">
      <w:pPr>
        <w:numPr>
          <w:ilvl w:val="0"/>
          <w:numId w:val="11"/>
        </w:numPr>
        <w:tabs>
          <w:tab w:val="clear" w:pos="720"/>
          <w:tab w:val="num" w:pos="360"/>
        </w:tabs>
        <w:ind w:left="360"/>
        <w:rPr>
          <w:sz w:val="22"/>
          <w:szCs w:val="22"/>
        </w:rPr>
      </w:pPr>
      <w:r w:rsidRPr="002A3A44">
        <w:rPr>
          <w:sz w:val="22"/>
          <w:szCs w:val="22"/>
        </w:rPr>
        <w:t xml:space="preserve">Homework should be turned in to the In Box for your class period </w:t>
      </w:r>
      <w:r w:rsidR="000F2713">
        <w:rPr>
          <w:sz w:val="22"/>
          <w:szCs w:val="22"/>
        </w:rPr>
        <w:t>when requested by teacher</w:t>
      </w:r>
      <w:r w:rsidRPr="002A3A44">
        <w:rPr>
          <w:sz w:val="22"/>
          <w:szCs w:val="22"/>
        </w:rPr>
        <w:t xml:space="preserve"> or submitted to Turnitin.com by the due date and time. All Turnitin assignments will be due by 7:30 a.m. on the due date. </w:t>
      </w:r>
      <w:r w:rsidRPr="002A3A44">
        <w:rPr>
          <w:i/>
          <w:sz w:val="22"/>
          <w:szCs w:val="22"/>
        </w:rPr>
        <w:t xml:space="preserve">Note: </w:t>
      </w:r>
      <w:r w:rsidRPr="002A3A44">
        <w:rPr>
          <w:sz w:val="22"/>
          <w:szCs w:val="22"/>
        </w:rPr>
        <w:t>Computer problems or printer errors are not acceptable excuses for late assignments.</w:t>
      </w:r>
    </w:p>
    <w:p w14:paraId="3C01B1D6" w14:textId="77777777" w:rsidR="003152CC" w:rsidRPr="00711E64" w:rsidRDefault="0043643E" w:rsidP="003152CC">
      <w:pPr>
        <w:numPr>
          <w:ilvl w:val="0"/>
          <w:numId w:val="11"/>
        </w:numPr>
        <w:tabs>
          <w:tab w:val="clear" w:pos="720"/>
          <w:tab w:val="num" w:pos="360"/>
        </w:tabs>
        <w:ind w:left="360"/>
        <w:rPr>
          <w:sz w:val="22"/>
          <w:szCs w:val="22"/>
        </w:rPr>
      </w:pPr>
      <w:r>
        <w:rPr>
          <w:sz w:val="22"/>
          <w:szCs w:val="22"/>
        </w:rPr>
        <w:t>E</w:t>
      </w:r>
      <w:r w:rsidR="003152CC" w:rsidRPr="00711E64">
        <w:rPr>
          <w:sz w:val="22"/>
          <w:szCs w:val="22"/>
        </w:rPr>
        <w:t xml:space="preserve">xcused late work </w:t>
      </w:r>
      <w:r>
        <w:rPr>
          <w:sz w:val="22"/>
          <w:szCs w:val="22"/>
        </w:rPr>
        <w:t xml:space="preserve">will be accepted for up to </w:t>
      </w:r>
      <w:r w:rsidR="00C06D7E">
        <w:rPr>
          <w:sz w:val="22"/>
          <w:szCs w:val="22"/>
        </w:rPr>
        <w:t>two</w:t>
      </w:r>
      <w:r>
        <w:rPr>
          <w:sz w:val="22"/>
          <w:szCs w:val="22"/>
        </w:rPr>
        <w:t xml:space="preserve"> school days</w:t>
      </w:r>
      <w:r w:rsidR="00C06D7E">
        <w:rPr>
          <w:sz w:val="22"/>
          <w:szCs w:val="22"/>
        </w:rPr>
        <w:t xml:space="preserve"> after the excused absence for the potential of receiving full credit</w:t>
      </w:r>
      <w:r>
        <w:rPr>
          <w:sz w:val="22"/>
          <w:szCs w:val="22"/>
        </w:rPr>
        <w:t>.</w:t>
      </w:r>
      <w:r w:rsidR="00C06D7E">
        <w:rPr>
          <w:sz w:val="22"/>
          <w:szCs w:val="22"/>
        </w:rPr>
        <w:t xml:space="preserve"> Unexcused late work will be accepted after the due date but will receive a </w:t>
      </w:r>
      <w:r w:rsidR="00C06D7E" w:rsidRPr="00C06D7E">
        <w:rPr>
          <w:sz w:val="22"/>
          <w:szCs w:val="22"/>
        </w:rPr>
        <w:t>failing</w:t>
      </w:r>
      <w:r w:rsidR="00C06D7E">
        <w:rPr>
          <w:sz w:val="22"/>
          <w:szCs w:val="22"/>
        </w:rPr>
        <w:t xml:space="preserve"> grade.</w:t>
      </w:r>
      <w:r>
        <w:rPr>
          <w:sz w:val="22"/>
          <w:szCs w:val="22"/>
        </w:rPr>
        <w:t xml:space="preserve"> This</w:t>
      </w:r>
      <w:r w:rsidR="003152CC">
        <w:rPr>
          <w:sz w:val="22"/>
          <w:szCs w:val="22"/>
        </w:rPr>
        <w:t xml:space="preserve"> late work can be handed in for teacher feedback, but it will </w:t>
      </w:r>
      <w:r w:rsidR="00C06D7E">
        <w:rPr>
          <w:sz w:val="22"/>
          <w:szCs w:val="22"/>
        </w:rPr>
        <w:t>still receive a failing grade</w:t>
      </w:r>
      <w:r w:rsidR="003152CC">
        <w:rPr>
          <w:sz w:val="22"/>
          <w:szCs w:val="22"/>
        </w:rPr>
        <w:t>. Our course work is designed to build on itself, so not doing an assignment will hamper your ability to learn future material.</w:t>
      </w:r>
    </w:p>
    <w:p w14:paraId="281030CA" w14:textId="77777777" w:rsidR="003152CC" w:rsidRPr="00711E64" w:rsidRDefault="003152CC" w:rsidP="003152CC">
      <w:pPr>
        <w:numPr>
          <w:ilvl w:val="0"/>
          <w:numId w:val="11"/>
        </w:numPr>
        <w:tabs>
          <w:tab w:val="clear" w:pos="720"/>
          <w:tab w:val="num" w:pos="360"/>
        </w:tabs>
        <w:ind w:left="360"/>
        <w:rPr>
          <w:sz w:val="22"/>
          <w:szCs w:val="22"/>
        </w:rPr>
      </w:pPr>
      <w:r w:rsidRPr="00711E64">
        <w:rPr>
          <w:sz w:val="22"/>
          <w:szCs w:val="22"/>
        </w:rPr>
        <w:t>All returned assignments</w:t>
      </w:r>
      <w:r>
        <w:rPr>
          <w:sz w:val="22"/>
          <w:szCs w:val="22"/>
        </w:rPr>
        <w:t xml:space="preserve"> and all assignments completed but not graded</w:t>
      </w:r>
      <w:r w:rsidRPr="00711E64">
        <w:rPr>
          <w:sz w:val="22"/>
          <w:szCs w:val="22"/>
        </w:rPr>
        <w:t xml:space="preserve"> need to be kept in your binder</w:t>
      </w:r>
      <w:r w:rsidR="000F2713">
        <w:rPr>
          <w:sz w:val="22"/>
          <w:szCs w:val="22"/>
        </w:rPr>
        <w:t>/interactive notebook</w:t>
      </w:r>
      <w:r w:rsidRPr="00711E64">
        <w:rPr>
          <w:sz w:val="22"/>
          <w:szCs w:val="22"/>
        </w:rPr>
        <w:t xml:space="preserve"> for future reference and exam review.</w:t>
      </w:r>
    </w:p>
    <w:p w14:paraId="102C8B41" w14:textId="77777777" w:rsidR="003152CC" w:rsidRPr="00711E64" w:rsidRDefault="003152CC" w:rsidP="003152CC">
      <w:pPr>
        <w:numPr>
          <w:ilvl w:val="0"/>
          <w:numId w:val="11"/>
        </w:numPr>
        <w:tabs>
          <w:tab w:val="clear" w:pos="720"/>
          <w:tab w:val="num" w:pos="360"/>
        </w:tabs>
        <w:ind w:left="360"/>
        <w:rPr>
          <w:sz w:val="22"/>
          <w:szCs w:val="22"/>
        </w:rPr>
      </w:pPr>
      <w:r w:rsidRPr="00711E64">
        <w:rPr>
          <w:sz w:val="22"/>
          <w:szCs w:val="22"/>
        </w:rPr>
        <w:t xml:space="preserve">Label all work with your full (first and last) name, class period, </w:t>
      </w:r>
      <w:r>
        <w:rPr>
          <w:sz w:val="22"/>
          <w:szCs w:val="22"/>
        </w:rPr>
        <w:t xml:space="preserve">and </w:t>
      </w:r>
      <w:r w:rsidRPr="00711E64">
        <w:rPr>
          <w:sz w:val="22"/>
          <w:szCs w:val="22"/>
        </w:rPr>
        <w:t>date</w:t>
      </w:r>
      <w:r>
        <w:rPr>
          <w:sz w:val="22"/>
          <w:szCs w:val="22"/>
        </w:rPr>
        <w:t xml:space="preserve"> in the upper </w:t>
      </w:r>
      <w:r w:rsidRPr="00D07E12">
        <w:rPr>
          <w:i/>
          <w:sz w:val="22"/>
          <w:szCs w:val="22"/>
        </w:rPr>
        <w:t>left-hand</w:t>
      </w:r>
      <w:r>
        <w:rPr>
          <w:sz w:val="22"/>
          <w:szCs w:val="22"/>
        </w:rPr>
        <w:t xml:space="preserve"> corner of the paper. </w:t>
      </w:r>
      <w:r w:rsidRPr="00711E64">
        <w:rPr>
          <w:sz w:val="22"/>
          <w:szCs w:val="22"/>
        </w:rPr>
        <w:t>Assignments without a name will not be graded.</w:t>
      </w:r>
    </w:p>
    <w:p w14:paraId="17E6F63C" w14:textId="77777777" w:rsidR="003152CC" w:rsidRPr="00AE17A6" w:rsidRDefault="003152CC" w:rsidP="003152CC">
      <w:pPr>
        <w:numPr>
          <w:ilvl w:val="0"/>
          <w:numId w:val="11"/>
        </w:numPr>
        <w:tabs>
          <w:tab w:val="clear" w:pos="720"/>
          <w:tab w:val="num" w:pos="360"/>
        </w:tabs>
        <w:ind w:left="360"/>
        <w:rPr>
          <w:sz w:val="22"/>
          <w:szCs w:val="22"/>
        </w:rPr>
      </w:pPr>
      <w:r w:rsidRPr="00AE17A6">
        <w:rPr>
          <w:sz w:val="22"/>
          <w:szCs w:val="22"/>
        </w:rPr>
        <w:t xml:space="preserve">You will have </w:t>
      </w:r>
      <w:r w:rsidR="00C06D7E">
        <w:rPr>
          <w:sz w:val="22"/>
          <w:szCs w:val="22"/>
        </w:rPr>
        <w:t>two</w:t>
      </w:r>
      <w:r w:rsidRPr="00AE17A6">
        <w:rPr>
          <w:sz w:val="22"/>
          <w:szCs w:val="22"/>
        </w:rPr>
        <w:t xml:space="preserve"> day</w:t>
      </w:r>
      <w:r w:rsidR="00C06D7E">
        <w:rPr>
          <w:sz w:val="22"/>
          <w:szCs w:val="22"/>
        </w:rPr>
        <w:t>s</w:t>
      </w:r>
      <w:r w:rsidRPr="00AE17A6">
        <w:rPr>
          <w:sz w:val="22"/>
          <w:szCs w:val="22"/>
        </w:rPr>
        <w:t xml:space="preserve"> to complete make-up work for each </w:t>
      </w:r>
      <w:r w:rsidRPr="00AE17A6">
        <w:rPr>
          <w:i/>
          <w:sz w:val="22"/>
          <w:szCs w:val="22"/>
        </w:rPr>
        <w:t>excused</w:t>
      </w:r>
      <w:r w:rsidRPr="00AE17A6">
        <w:rPr>
          <w:sz w:val="22"/>
          <w:szCs w:val="22"/>
        </w:rPr>
        <w:t xml:space="preserve"> absence. Check the class calendar, Web site, and assignment sheets for the missed day’s class work and homework. You are responsible for communicating</w:t>
      </w:r>
      <w:r w:rsidRPr="00BB654D">
        <w:rPr>
          <w:sz w:val="22"/>
          <w:szCs w:val="22"/>
        </w:rPr>
        <w:t xml:space="preserve"> with your teacher regarding missed deadlines and for completing the make-up work outside of class</w:t>
      </w:r>
      <w:r w:rsidRPr="00AE17A6">
        <w:rPr>
          <w:sz w:val="22"/>
          <w:szCs w:val="22"/>
        </w:rPr>
        <w:t xml:space="preserve">. Turn make-up work in to the In Box or, for Turnitin assignments, e-mail it to the teacher by the date agreed upon in conference after your absence. </w:t>
      </w:r>
      <w:r w:rsidRPr="000F2713">
        <w:rPr>
          <w:b/>
          <w:sz w:val="22"/>
          <w:szCs w:val="22"/>
        </w:rPr>
        <w:t>Label it “Make-up work.”</w:t>
      </w:r>
      <w:r w:rsidRPr="00AE17A6">
        <w:rPr>
          <w:sz w:val="22"/>
          <w:szCs w:val="22"/>
        </w:rPr>
        <w:t xml:space="preserve"> Tests and in-class essays missed during an excused absence </w:t>
      </w:r>
      <w:r w:rsidRPr="00AE17A6">
        <w:rPr>
          <w:i/>
          <w:sz w:val="22"/>
          <w:szCs w:val="22"/>
        </w:rPr>
        <w:t>must be made up within one week</w:t>
      </w:r>
      <w:r w:rsidRPr="00AE17A6">
        <w:rPr>
          <w:sz w:val="22"/>
          <w:szCs w:val="22"/>
        </w:rPr>
        <w:t xml:space="preserve"> of the test date, </w:t>
      </w:r>
      <w:r w:rsidR="00C06D7E">
        <w:rPr>
          <w:sz w:val="22"/>
          <w:szCs w:val="22"/>
        </w:rPr>
        <w:t>before</w:t>
      </w:r>
      <w:r w:rsidRPr="00AE17A6">
        <w:rPr>
          <w:sz w:val="22"/>
          <w:szCs w:val="22"/>
        </w:rPr>
        <w:t xml:space="preserve"> school or during lunch on the designated make-up days.</w:t>
      </w:r>
    </w:p>
    <w:p w14:paraId="1281296D" w14:textId="77777777" w:rsidR="003152CC" w:rsidRPr="002A3A44" w:rsidRDefault="003152CC" w:rsidP="003152CC">
      <w:pPr>
        <w:numPr>
          <w:ilvl w:val="0"/>
          <w:numId w:val="11"/>
        </w:numPr>
        <w:tabs>
          <w:tab w:val="clear" w:pos="720"/>
          <w:tab w:val="num" w:pos="360"/>
        </w:tabs>
        <w:ind w:left="360"/>
        <w:rPr>
          <w:sz w:val="22"/>
          <w:szCs w:val="22"/>
        </w:rPr>
      </w:pPr>
      <w:r>
        <w:rPr>
          <w:sz w:val="22"/>
          <w:szCs w:val="22"/>
        </w:rPr>
        <w:t>Extra credit is awarded only at the teacher’s discretion and is not intended to replace the work of the class</w:t>
      </w:r>
      <w:r w:rsidRPr="002A3A44">
        <w:rPr>
          <w:sz w:val="22"/>
          <w:szCs w:val="22"/>
        </w:rPr>
        <w:t>.</w:t>
      </w:r>
    </w:p>
    <w:p w14:paraId="001EF4F9" w14:textId="77777777" w:rsidR="003152CC" w:rsidRPr="00711E64" w:rsidRDefault="003152CC" w:rsidP="003152CC">
      <w:pPr>
        <w:rPr>
          <w:sz w:val="22"/>
          <w:szCs w:val="22"/>
        </w:rPr>
      </w:pPr>
    </w:p>
    <w:p w14:paraId="3EA894AD" w14:textId="77777777" w:rsidR="003152CC" w:rsidRPr="002D7987" w:rsidRDefault="003152CC" w:rsidP="003152CC">
      <w:pPr>
        <w:spacing w:after="120"/>
        <w:rPr>
          <w:sz w:val="22"/>
          <w:szCs w:val="22"/>
          <w:u w:val="single"/>
        </w:rPr>
      </w:pPr>
      <w:r w:rsidRPr="002D7987">
        <w:rPr>
          <w:sz w:val="22"/>
          <w:szCs w:val="22"/>
          <w:u w:val="single"/>
        </w:rPr>
        <w:t>Behavioral Policies:</w:t>
      </w:r>
    </w:p>
    <w:p w14:paraId="645C8EBB" w14:textId="77777777" w:rsidR="003152CC" w:rsidRPr="00711E64" w:rsidRDefault="003152CC" w:rsidP="003152CC">
      <w:pPr>
        <w:spacing w:after="120"/>
        <w:rPr>
          <w:sz w:val="22"/>
          <w:szCs w:val="22"/>
        </w:rPr>
      </w:pPr>
      <w:r w:rsidRPr="00711E64">
        <w:rPr>
          <w:sz w:val="22"/>
          <w:szCs w:val="22"/>
        </w:rPr>
        <w:t xml:space="preserve">The policies of Lincoln High School (available in your planner) will be strictly enforced, including those regarding attendance, dress, electronic devices, tardiness, and truancy. </w:t>
      </w:r>
    </w:p>
    <w:p w14:paraId="4DDC9B03" w14:textId="77777777" w:rsidR="003152CC" w:rsidRDefault="003152CC" w:rsidP="003152CC">
      <w:pPr>
        <w:spacing w:after="120"/>
        <w:rPr>
          <w:sz w:val="22"/>
          <w:szCs w:val="22"/>
        </w:rPr>
      </w:pPr>
      <w:r>
        <w:rPr>
          <w:sz w:val="22"/>
          <w:szCs w:val="22"/>
          <w:u w:val="single"/>
        </w:rPr>
        <w:t>Classroom Rules:</w:t>
      </w:r>
    </w:p>
    <w:p w14:paraId="23339E54" w14:textId="77777777" w:rsidR="003152CC" w:rsidRDefault="003152CC" w:rsidP="003152CC">
      <w:pPr>
        <w:pStyle w:val="ListParagraph"/>
        <w:numPr>
          <w:ilvl w:val="0"/>
          <w:numId w:val="12"/>
        </w:numPr>
        <w:spacing w:after="120"/>
        <w:ind w:left="360"/>
        <w:rPr>
          <w:sz w:val="22"/>
          <w:szCs w:val="22"/>
        </w:rPr>
      </w:pPr>
      <w:r w:rsidRPr="00557CD9">
        <w:rPr>
          <w:b/>
          <w:sz w:val="22"/>
          <w:szCs w:val="22"/>
        </w:rPr>
        <w:t>Pay attention and follow directions.</w:t>
      </w:r>
      <w:r>
        <w:rPr>
          <w:sz w:val="22"/>
          <w:szCs w:val="22"/>
        </w:rPr>
        <w:t xml:space="preserve"> </w:t>
      </w:r>
      <w:r>
        <w:rPr>
          <w:i/>
          <w:sz w:val="22"/>
          <w:szCs w:val="22"/>
        </w:rPr>
        <w:t>All of your success in this class will depend on your ability to do these two things. This is equally true for daily class time and for the culminating exam.</w:t>
      </w:r>
    </w:p>
    <w:p w14:paraId="0E4DC6FF" w14:textId="77777777" w:rsidR="003152CC" w:rsidRDefault="003152CC" w:rsidP="003152CC">
      <w:pPr>
        <w:pStyle w:val="ListParagraph"/>
        <w:numPr>
          <w:ilvl w:val="0"/>
          <w:numId w:val="12"/>
        </w:numPr>
        <w:spacing w:after="120"/>
        <w:ind w:left="360"/>
        <w:rPr>
          <w:sz w:val="22"/>
          <w:szCs w:val="22"/>
        </w:rPr>
      </w:pPr>
      <w:r w:rsidRPr="00557CD9">
        <w:rPr>
          <w:b/>
          <w:sz w:val="22"/>
          <w:szCs w:val="22"/>
        </w:rPr>
        <w:t>Dress, speak, and act in a manner that shows respect for yourself, for others, and for our shared space.</w:t>
      </w:r>
      <w:r>
        <w:rPr>
          <w:sz w:val="22"/>
          <w:szCs w:val="22"/>
        </w:rPr>
        <w:t xml:space="preserve"> </w:t>
      </w:r>
      <w:r>
        <w:rPr>
          <w:i/>
          <w:sz w:val="22"/>
          <w:szCs w:val="22"/>
        </w:rPr>
        <w:t>You are young adults, and in a civilized society, adults are respectful in thought, word, and deed.</w:t>
      </w:r>
      <w:r w:rsidR="000F2713">
        <w:rPr>
          <w:i/>
          <w:sz w:val="22"/>
          <w:szCs w:val="22"/>
        </w:rPr>
        <w:t xml:space="preserve"> This includes cuss words, derogatory phrases (racial/sexual/etc. slurs), and insults that are relayed in a “joking” manner. This is not the space to demonstrate a crude sense of “humor”. ALWAYS be mindful of your word choices. Kollar has a zero tolerance policy for disrespectful language. It just isn’t cute. </w:t>
      </w:r>
    </w:p>
    <w:p w14:paraId="58D7ED3E" w14:textId="77777777" w:rsidR="004B021C" w:rsidRPr="004B021C" w:rsidRDefault="003152CC" w:rsidP="004B021C">
      <w:pPr>
        <w:pStyle w:val="ListParagraph"/>
        <w:numPr>
          <w:ilvl w:val="0"/>
          <w:numId w:val="12"/>
        </w:numPr>
        <w:spacing w:after="120"/>
        <w:ind w:left="360"/>
        <w:rPr>
          <w:sz w:val="22"/>
          <w:szCs w:val="22"/>
        </w:rPr>
      </w:pPr>
      <w:r w:rsidRPr="00273E63">
        <w:rPr>
          <w:b/>
          <w:sz w:val="22"/>
          <w:szCs w:val="22"/>
        </w:rPr>
        <w:t>Practice mindful separation from all technological distractions.</w:t>
      </w:r>
      <w:r>
        <w:rPr>
          <w:sz w:val="22"/>
          <w:szCs w:val="22"/>
        </w:rPr>
        <w:t xml:space="preserve"> </w:t>
      </w:r>
      <w:r>
        <w:rPr>
          <w:i/>
          <w:sz w:val="22"/>
          <w:szCs w:val="22"/>
        </w:rPr>
        <w:t xml:space="preserve">Cell phones and tablets are great, but we have increasingly used them to supplant thought, and we turn to them when we encounter boredom or frustration. Learning how to cope with complex thought, boredom, and frustration leads to true wisdom, which is the ultimate goal of all education. </w:t>
      </w:r>
      <w:r w:rsidR="000F2713" w:rsidRPr="000F2713">
        <w:rPr>
          <w:i/>
          <w:sz w:val="22"/>
          <w:szCs w:val="22"/>
          <w:u w:val="single"/>
        </w:rPr>
        <w:t>Cell phones need to be put away</w:t>
      </w:r>
      <w:r w:rsidR="000F2713">
        <w:rPr>
          <w:i/>
          <w:sz w:val="22"/>
          <w:szCs w:val="22"/>
        </w:rPr>
        <w:t>, unless specified by the teacher. If a cellphone is being used without permission, the teacher has full authority to collect the phone until the end of the class period.</w:t>
      </w:r>
    </w:p>
    <w:p w14:paraId="6EB53DBC" w14:textId="77777777" w:rsidR="003152CC" w:rsidRPr="003152CC" w:rsidRDefault="003152CC" w:rsidP="003152CC">
      <w:pPr>
        <w:pStyle w:val="ListParagraph"/>
        <w:numPr>
          <w:ilvl w:val="0"/>
          <w:numId w:val="12"/>
        </w:numPr>
        <w:spacing w:after="120"/>
        <w:ind w:left="360"/>
        <w:rPr>
          <w:sz w:val="22"/>
          <w:szCs w:val="22"/>
          <w:u w:val="single"/>
        </w:rPr>
      </w:pPr>
      <w:r w:rsidRPr="003152CC">
        <w:rPr>
          <w:b/>
          <w:sz w:val="22"/>
          <w:szCs w:val="22"/>
        </w:rPr>
        <w:t>Make thoughtful decisions based on desired outcomes and awareness of consequences.</w:t>
      </w:r>
      <w:r w:rsidRPr="003152CC">
        <w:rPr>
          <w:sz w:val="22"/>
          <w:szCs w:val="22"/>
        </w:rPr>
        <w:t xml:space="preserve"> </w:t>
      </w:r>
      <w:r w:rsidRPr="003152CC">
        <w:rPr>
          <w:i/>
          <w:sz w:val="22"/>
          <w:szCs w:val="22"/>
        </w:rPr>
        <w:t>I will assume that the outcomes you reach are the ones you chose. Think before you act and know, in advance, that decisions yield results—positive and negative</w:t>
      </w:r>
      <w:r>
        <w:rPr>
          <w:i/>
          <w:sz w:val="22"/>
          <w:szCs w:val="22"/>
        </w:rPr>
        <w:t>.</w:t>
      </w:r>
    </w:p>
    <w:p w14:paraId="3A0E49D0" w14:textId="77777777" w:rsidR="00430DC9" w:rsidRPr="003152CC" w:rsidRDefault="003152CC" w:rsidP="003152CC">
      <w:pPr>
        <w:pStyle w:val="ListParagraph"/>
        <w:numPr>
          <w:ilvl w:val="0"/>
          <w:numId w:val="12"/>
        </w:numPr>
        <w:spacing w:after="120"/>
        <w:ind w:left="360"/>
        <w:rPr>
          <w:sz w:val="22"/>
          <w:szCs w:val="22"/>
          <w:u w:val="single"/>
        </w:rPr>
      </w:pPr>
      <w:r w:rsidRPr="003152CC">
        <w:rPr>
          <w:b/>
          <w:sz w:val="22"/>
          <w:szCs w:val="22"/>
        </w:rPr>
        <w:t>Apply yourself wholeheartedly to your own betterment.</w:t>
      </w:r>
      <w:r w:rsidRPr="003152CC">
        <w:rPr>
          <w:sz w:val="22"/>
          <w:szCs w:val="22"/>
        </w:rPr>
        <w:t xml:space="preserve"> </w:t>
      </w:r>
      <w:r w:rsidRPr="003152CC">
        <w:rPr>
          <w:i/>
          <w:sz w:val="22"/>
          <w:szCs w:val="22"/>
        </w:rPr>
        <w:t>Every day in class is a chance to become a better, stronger, fiercer you. I can’t wait to help you get there, and together we will milk every minute of those opportunities.</w:t>
      </w:r>
    </w:p>
    <w:p w14:paraId="5132756C" w14:textId="77777777" w:rsidR="00402C90" w:rsidRPr="00402C90" w:rsidRDefault="00402C90" w:rsidP="00430DC9">
      <w:pPr>
        <w:rPr>
          <w:sz w:val="22"/>
          <w:szCs w:val="22"/>
        </w:rPr>
      </w:pPr>
      <w:r>
        <w:rPr>
          <w:b/>
          <w:sz w:val="22"/>
          <w:szCs w:val="22"/>
        </w:rPr>
        <w:t xml:space="preserve">Consequences: </w:t>
      </w:r>
      <w:r>
        <w:rPr>
          <w:sz w:val="22"/>
          <w:szCs w:val="22"/>
        </w:rPr>
        <w:t>When you make the decision to break a classroom rule, you also agree to live with the consequences of that decision. Depending upon th</w:t>
      </w:r>
      <w:r w:rsidR="000F2713">
        <w:rPr>
          <w:sz w:val="22"/>
          <w:szCs w:val="22"/>
        </w:rPr>
        <w:t>e rule broken and the severity of the act, I may call home</w:t>
      </w:r>
      <w:r>
        <w:rPr>
          <w:sz w:val="22"/>
          <w:szCs w:val="22"/>
        </w:rPr>
        <w:t xml:space="preserve">, write a referral, send you to </w:t>
      </w:r>
      <w:r>
        <w:rPr>
          <w:sz w:val="22"/>
          <w:szCs w:val="22"/>
        </w:rPr>
        <w:lastRenderedPageBreak/>
        <w:t>another clas</w:t>
      </w:r>
      <w:r w:rsidR="00C17BEB">
        <w:rPr>
          <w:sz w:val="22"/>
          <w:szCs w:val="22"/>
        </w:rPr>
        <w:t>sroom, or send you directly to Student A</w:t>
      </w:r>
      <w:r>
        <w:rPr>
          <w:sz w:val="22"/>
          <w:szCs w:val="22"/>
        </w:rPr>
        <w:t>ffairs. If you repeatedly break rules or show disrespect for the rules, your classmates, or your teacher, you may be asked to leave the class for an extended time.</w:t>
      </w:r>
    </w:p>
    <w:p w14:paraId="17CF874E" w14:textId="77777777" w:rsidR="00402C90" w:rsidRDefault="00402C90" w:rsidP="00430DC9">
      <w:pPr>
        <w:rPr>
          <w:sz w:val="22"/>
          <w:szCs w:val="22"/>
        </w:rPr>
      </w:pPr>
    </w:p>
    <w:p w14:paraId="0F86715D" w14:textId="03DAE40C" w:rsidR="004B021C" w:rsidRPr="0021134B" w:rsidRDefault="004B021C" w:rsidP="004B021C">
      <w:pPr>
        <w:spacing w:after="120"/>
        <w:rPr>
          <w:sz w:val="22"/>
          <w:szCs w:val="22"/>
        </w:rPr>
      </w:pPr>
      <w:r>
        <w:rPr>
          <w:sz w:val="22"/>
          <w:szCs w:val="22"/>
        </w:rPr>
        <w:t>*</w:t>
      </w:r>
      <w:r w:rsidRPr="004B021C">
        <w:rPr>
          <w:b/>
          <w:sz w:val="22"/>
          <w:szCs w:val="22"/>
        </w:rPr>
        <w:t>NOTE</w:t>
      </w:r>
      <w:r>
        <w:rPr>
          <w:sz w:val="22"/>
          <w:szCs w:val="22"/>
        </w:rPr>
        <w:t xml:space="preserve">: As a student, you </w:t>
      </w:r>
      <w:r w:rsidRPr="002044AF">
        <w:rPr>
          <w:sz w:val="22"/>
          <w:szCs w:val="22"/>
          <w:u w:val="single"/>
        </w:rPr>
        <w:t>DO NOT</w:t>
      </w:r>
      <w:r>
        <w:rPr>
          <w:sz w:val="22"/>
          <w:szCs w:val="22"/>
        </w:rPr>
        <w:t xml:space="preserve"> have permission to photograph or video Ms. Kollar </w:t>
      </w:r>
      <w:r w:rsidR="0056704F">
        <w:rPr>
          <w:sz w:val="22"/>
          <w:szCs w:val="22"/>
        </w:rPr>
        <w:t xml:space="preserve">or other students </w:t>
      </w:r>
      <w:r>
        <w:rPr>
          <w:sz w:val="22"/>
          <w:szCs w:val="22"/>
        </w:rPr>
        <w:t>at any time.  Permission to do so must be granted first. This policy will be further explained in class.</w:t>
      </w:r>
    </w:p>
    <w:p w14:paraId="33B7AED7" w14:textId="77777777" w:rsidR="00682121" w:rsidRPr="00402C90" w:rsidRDefault="00682121" w:rsidP="00430DC9">
      <w:pPr>
        <w:rPr>
          <w:sz w:val="22"/>
          <w:szCs w:val="22"/>
        </w:rPr>
      </w:pPr>
    </w:p>
    <w:p w14:paraId="28BB2E78" w14:textId="77777777" w:rsidR="00430DC9" w:rsidRPr="00B94F01" w:rsidRDefault="00430DC9" w:rsidP="00C47EE0">
      <w:pPr>
        <w:spacing w:after="120"/>
        <w:rPr>
          <w:sz w:val="22"/>
          <w:szCs w:val="22"/>
        </w:rPr>
      </w:pPr>
      <w:r w:rsidRPr="00B94F01">
        <w:rPr>
          <w:b/>
          <w:sz w:val="22"/>
          <w:szCs w:val="22"/>
        </w:rPr>
        <w:t>Procedures:</w:t>
      </w:r>
    </w:p>
    <w:p w14:paraId="2FF28C8F" w14:textId="77777777" w:rsidR="00430DC9" w:rsidRPr="00B94F01" w:rsidRDefault="00430DC9" w:rsidP="00C47EE0">
      <w:pPr>
        <w:rPr>
          <w:sz w:val="22"/>
          <w:szCs w:val="22"/>
          <w:u w:val="single"/>
        </w:rPr>
      </w:pPr>
      <w:r w:rsidRPr="00B94F01">
        <w:rPr>
          <w:sz w:val="22"/>
          <w:szCs w:val="22"/>
          <w:u w:val="single"/>
        </w:rPr>
        <w:t>Materials</w:t>
      </w:r>
    </w:p>
    <w:p w14:paraId="0707110F" w14:textId="77777777" w:rsidR="00837171" w:rsidRDefault="00430DC9" w:rsidP="00C47EE0">
      <w:pPr>
        <w:spacing w:after="120"/>
        <w:rPr>
          <w:sz w:val="22"/>
          <w:szCs w:val="22"/>
        </w:rPr>
      </w:pPr>
      <w:r w:rsidRPr="00B94F01">
        <w:rPr>
          <w:sz w:val="22"/>
          <w:szCs w:val="22"/>
        </w:rPr>
        <w:t xml:space="preserve">You are responsible for having the necessary materials for completing your daily work. </w:t>
      </w:r>
      <w:r w:rsidR="00C17BEB">
        <w:rPr>
          <w:sz w:val="22"/>
          <w:szCs w:val="22"/>
        </w:rPr>
        <w:t>Each student must have</w:t>
      </w:r>
      <w:r w:rsidR="00837171">
        <w:rPr>
          <w:sz w:val="22"/>
          <w:szCs w:val="22"/>
        </w:rPr>
        <w:t>:</w:t>
      </w:r>
      <w:r w:rsidR="00402C90">
        <w:rPr>
          <w:sz w:val="22"/>
          <w:szCs w:val="22"/>
        </w:rPr>
        <w:t xml:space="preserve"> </w:t>
      </w:r>
    </w:p>
    <w:p w14:paraId="35262E63" w14:textId="2282F77E" w:rsidR="00837171" w:rsidRDefault="00837171" w:rsidP="00837171">
      <w:pPr>
        <w:pStyle w:val="ListParagraph"/>
        <w:numPr>
          <w:ilvl w:val="0"/>
          <w:numId w:val="13"/>
        </w:numPr>
        <w:spacing w:after="120"/>
        <w:rPr>
          <w:sz w:val="22"/>
          <w:szCs w:val="22"/>
        </w:rPr>
      </w:pPr>
      <w:r>
        <w:rPr>
          <w:sz w:val="22"/>
          <w:szCs w:val="22"/>
        </w:rPr>
        <w:t>A standard composition notebook (</w:t>
      </w:r>
      <w:r w:rsidR="00F61E53">
        <w:rPr>
          <w:sz w:val="22"/>
          <w:szCs w:val="22"/>
        </w:rPr>
        <w:t>used as</w:t>
      </w:r>
      <w:r>
        <w:rPr>
          <w:sz w:val="22"/>
          <w:szCs w:val="22"/>
        </w:rPr>
        <w:t xml:space="preserve"> your </w:t>
      </w:r>
      <w:r w:rsidR="00F61E53">
        <w:rPr>
          <w:sz w:val="22"/>
          <w:szCs w:val="22"/>
        </w:rPr>
        <w:t xml:space="preserve">main </w:t>
      </w:r>
      <w:r>
        <w:rPr>
          <w:sz w:val="22"/>
          <w:szCs w:val="22"/>
        </w:rPr>
        <w:t>notebook)</w:t>
      </w:r>
    </w:p>
    <w:p w14:paraId="14CE5FD0" w14:textId="77777777" w:rsidR="00837171" w:rsidRDefault="00837171" w:rsidP="00837171">
      <w:pPr>
        <w:pStyle w:val="ListParagraph"/>
        <w:numPr>
          <w:ilvl w:val="0"/>
          <w:numId w:val="13"/>
        </w:numPr>
        <w:spacing w:after="120"/>
        <w:rPr>
          <w:sz w:val="22"/>
          <w:szCs w:val="22"/>
        </w:rPr>
      </w:pPr>
      <w:r>
        <w:rPr>
          <w:sz w:val="22"/>
          <w:szCs w:val="22"/>
        </w:rPr>
        <w:t>A</w:t>
      </w:r>
      <w:r w:rsidR="00402C90" w:rsidRPr="00837171">
        <w:rPr>
          <w:sz w:val="22"/>
          <w:szCs w:val="22"/>
        </w:rPr>
        <w:t xml:space="preserve"> supply of college-ruled notebook paper</w:t>
      </w:r>
      <w:r>
        <w:rPr>
          <w:sz w:val="22"/>
          <w:szCs w:val="22"/>
        </w:rPr>
        <w:t xml:space="preserve"> (for essays)</w:t>
      </w:r>
    </w:p>
    <w:p w14:paraId="4C3E6BDA" w14:textId="52229F6B" w:rsidR="00837171" w:rsidRDefault="00837171" w:rsidP="00837171">
      <w:pPr>
        <w:pStyle w:val="ListParagraph"/>
        <w:numPr>
          <w:ilvl w:val="0"/>
          <w:numId w:val="13"/>
        </w:numPr>
        <w:spacing w:after="120"/>
        <w:rPr>
          <w:sz w:val="22"/>
          <w:szCs w:val="22"/>
        </w:rPr>
      </w:pPr>
      <w:r>
        <w:rPr>
          <w:sz w:val="22"/>
          <w:szCs w:val="22"/>
        </w:rPr>
        <w:t xml:space="preserve">A </w:t>
      </w:r>
      <w:r w:rsidR="00353CC8">
        <w:rPr>
          <w:sz w:val="22"/>
          <w:szCs w:val="22"/>
        </w:rPr>
        <w:t xml:space="preserve">2 pocket </w:t>
      </w:r>
      <w:r>
        <w:rPr>
          <w:sz w:val="22"/>
          <w:szCs w:val="22"/>
        </w:rPr>
        <w:t xml:space="preserve">portfolio folder with </w:t>
      </w:r>
      <w:bookmarkStart w:id="0" w:name="_GoBack"/>
      <w:bookmarkEnd w:id="0"/>
      <w:r>
        <w:rPr>
          <w:sz w:val="22"/>
          <w:szCs w:val="22"/>
        </w:rPr>
        <w:t>prongs (for your data tracking)</w:t>
      </w:r>
    </w:p>
    <w:p w14:paraId="11BC7A5E" w14:textId="77777777" w:rsidR="00837171" w:rsidRDefault="00837171" w:rsidP="00837171">
      <w:pPr>
        <w:pStyle w:val="ListParagraph"/>
        <w:numPr>
          <w:ilvl w:val="0"/>
          <w:numId w:val="13"/>
        </w:numPr>
        <w:spacing w:after="120"/>
        <w:rPr>
          <w:sz w:val="22"/>
          <w:szCs w:val="22"/>
        </w:rPr>
      </w:pPr>
      <w:r>
        <w:rPr>
          <w:sz w:val="22"/>
          <w:szCs w:val="22"/>
        </w:rPr>
        <w:t>S</w:t>
      </w:r>
      <w:r w:rsidR="00402C90" w:rsidRPr="00837171">
        <w:rPr>
          <w:sz w:val="22"/>
          <w:szCs w:val="22"/>
        </w:rPr>
        <w:t>everal pens with blue or b</w:t>
      </w:r>
      <w:r>
        <w:rPr>
          <w:sz w:val="22"/>
          <w:szCs w:val="22"/>
        </w:rPr>
        <w:t>lack ink and several #2 pencils</w:t>
      </w:r>
    </w:p>
    <w:p w14:paraId="06AF1868" w14:textId="77777777" w:rsidR="00837171" w:rsidRDefault="00837171" w:rsidP="00837171">
      <w:pPr>
        <w:pStyle w:val="ListParagraph"/>
        <w:numPr>
          <w:ilvl w:val="0"/>
          <w:numId w:val="13"/>
        </w:numPr>
        <w:spacing w:after="120"/>
        <w:rPr>
          <w:sz w:val="22"/>
          <w:szCs w:val="22"/>
        </w:rPr>
      </w:pPr>
      <w:r>
        <w:rPr>
          <w:sz w:val="22"/>
          <w:szCs w:val="22"/>
        </w:rPr>
        <w:t>A highlighter</w:t>
      </w:r>
    </w:p>
    <w:p w14:paraId="0648005D" w14:textId="77777777" w:rsidR="001F4E8B" w:rsidRDefault="00837171" w:rsidP="00837171">
      <w:pPr>
        <w:pStyle w:val="ListParagraph"/>
        <w:numPr>
          <w:ilvl w:val="0"/>
          <w:numId w:val="13"/>
        </w:numPr>
        <w:spacing w:after="120"/>
        <w:rPr>
          <w:sz w:val="22"/>
          <w:szCs w:val="22"/>
        </w:rPr>
      </w:pPr>
      <w:r>
        <w:rPr>
          <w:sz w:val="22"/>
          <w:szCs w:val="22"/>
        </w:rPr>
        <w:t>R</w:t>
      </w:r>
      <w:r w:rsidR="00402C90" w:rsidRPr="00837171">
        <w:rPr>
          <w:sz w:val="22"/>
          <w:szCs w:val="22"/>
        </w:rPr>
        <w:t>eliable computer and internet access, either at home or through the school.</w:t>
      </w:r>
    </w:p>
    <w:p w14:paraId="13429434" w14:textId="77777777" w:rsidR="00837171" w:rsidRDefault="00837171" w:rsidP="00837171">
      <w:pPr>
        <w:pStyle w:val="ListParagraph"/>
        <w:numPr>
          <w:ilvl w:val="0"/>
          <w:numId w:val="13"/>
        </w:numPr>
        <w:spacing w:after="120"/>
        <w:rPr>
          <w:sz w:val="22"/>
          <w:szCs w:val="22"/>
        </w:rPr>
      </w:pPr>
      <w:r>
        <w:rPr>
          <w:sz w:val="22"/>
          <w:szCs w:val="22"/>
        </w:rPr>
        <w:t>Optional: Markers/Colored Pencils/Post-its</w:t>
      </w:r>
    </w:p>
    <w:p w14:paraId="2337474E" w14:textId="7E33BC45" w:rsidR="0056704F" w:rsidRPr="0056704F" w:rsidRDefault="0056704F" w:rsidP="0056704F">
      <w:pPr>
        <w:spacing w:after="120"/>
        <w:ind w:left="360"/>
        <w:rPr>
          <w:sz w:val="22"/>
          <w:szCs w:val="22"/>
        </w:rPr>
      </w:pPr>
      <w:r>
        <w:rPr>
          <w:sz w:val="22"/>
          <w:szCs w:val="22"/>
        </w:rPr>
        <w:t>These are due on Friday, August 18.</w:t>
      </w:r>
    </w:p>
    <w:p w14:paraId="7C3C4D01" w14:textId="77777777" w:rsidR="00837171" w:rsidRDefault="00837171" w:rsidP="00837171">
      <w:pPr>
        <w:spacing w:after="120"/>
        <w:ind w:left="360"/>
        <w:rPr>
          <w:sz w:val="22"/>
          <w:szCs w:val="22"/>
        </w:rPr>
      </w:pPr>
      <w:r>
        <w:rPr>
          <w:sz w:val="22"/>
          <w:szCs w:val="22"/>
        </w:rPr>
        <w:t xml:space="preserve">*If you would like an extra credit opportunity right out of the gate, I am accepting </w:t>
      </w:r>
      <w:r>
        <w:rPr>
          <w:i/>
          <w:sz w:val="22"/>
          <w:szCs w:val="22"/>
        </w:rPr>
        <w:t xml:space="preserve">any of </w:t>
      </w:r>
      <w:r>
        <w:rPr>
          <w:sz w:val="22"/>
          <w:szCs w:val="22"/>
        </w:rPr>
        <w:t>the following:</w:t>
      </w:r>
    </w:p>
    <w:p w14:paraId="30630F75" w14:textId="77777777" w:rsidR="00837171" w:rsidRDefault="00837171" w:rsidP="00837171">
      <w:pPr>
        <w:pStyle w:val="ListParagraph"/>
        <w:numPr>
          <w:ilvl w:val="0"/>
          <w:numId w:val="14"/>
        </w:numPr>
        <w:spacing w:after="120"/>
        <w:rPr>
          <w:sz w:val="22"/>
          <w:szCs w:val="22"/>
        </w:rPr>
      </w:pPr>
      <w:r>
        <w:rPr>
          <w:sz w:val="22"/>
          <w:szCs w:val="22"/>
        </w:rPr>
        <w:t>Markers</w:t>
      </w:r>
    </w:p>
    <w:p w14:paraId="4702743B" w14:textId="77777777" w:rsidR="00837171" w:rsidRDefault="00837171" w:rsidP="00837171">
      <w:pPr>
        <w:pStyle w:val="ListParagraph"/>
        <w:numPr>
          <w:ilvl w:val="0"/>
          <w:numId w:val="14"/>
        </w:numPr>
        <w:spacing w:after="120"/>
        <w:rPr>
          <w:sz w:val="22"/>
          <w:szCs w:val="22"/>
        </w:rPr>
      </w:pPr>
      <w:r>
        <w:rPr>
          <w:sz w:val="22"/>
          <w:szCs w:val="22"/>
        </w:rPr>
        <w:t>Post-its</w:t>
      </w:r>
    </w:p>
    <w:p w14:paraId="447F8ABE" w14:textId="77777777" w:rsidR="00837171" w:rsidRDefault="00837171" w:rsidP="00837171">
      <w:pPr>
        <w:pStyle w:val="ListParagraph"/>
        <w:numPr>
          <w:ilvl w:val="0"/>
          <w:numId w:val="14"/>
        </w:numPr>
        <w:spacing w:after="120"/>
        <w:rPr>
          <w:sz w:val="22"/>
          <w:szCs w:val="22"/>
        </w:rPr>
      </w:pPr>
      <w:r>
        <w:rPr>
          <w:sz w:val="22"/>
          <w:szCs w:val="22"/>
        </w:rPr>
        <w:t>Tissues</w:t>
      </w:r>
    </w:p>
    <w:p w14:paraId="6BFA795B" w14:textId="77777777" w:rsidR="00837171" w:rsidRPr="00837171" w:rsidRDefault="00837171" w:rsidP="00837171">
      <w:pPr>
        <w:pStyle w:val="ListParagraph"/>
        <w:spacing w:after="120"/>
        <w:ind w:left="1440"/>
        <w:rPr>
          <w:i/>
          <w:sz w:val="22"/>
          <w:szCs w:val="22"/>
        </w:rPr>
      </w:pPr>
    </w:p>
    <w:p w14:paraId="030E8C34" w14:textId="77777777" w:rsidR="00A62592" w:rsidRPr="00B94F01" w:rsidRDefault="00A62592" w:rsidP="00C47EE0">
      <w:pPr>
        <w:rPr>
          <w:sz w:val="22"/>
          <w:szCs w:val="22"/>
          <w:u w:val="single"/>
        </w:rPr>
      </w:pPr>
      <w:r w:rsidRPr="00B94F01">
        <w:rPr>
          <w:sz w:val="22"/>
          <w:szCs w:val="22"/>
          <w:u w:val="single"/>
        </w:rPr>
        <w:t>Conferences/Appointments</w:t>
      </w:r>
    </w:p>
    <w:p w14:paraId="602548FB" w14:textId="77777777" w:rsidR="00837171" w:rsidRPr="00837171" w:rsidRDefault="00A62592" w:rsidP="00C47EE0">
      <w:pPr>
        <w:rPr>
          <w:b/>
          <w:sz w:val="22"/>
          <w:szCs w:val="22"/>
        </w:rPr>
      </w:pPr>
      <w:r w:rsidRPr="00B94F01">
        <w:rPr>
          <w:sz w:val="22"/>
          <w:szCs w:val="22"/>
        </w:rPr>
        <w:t>I am more than happy to meet wit</w:t>
      </w:r>
      <w:r w:rsidR="00D03B56">
        <w:rPr>
          <w:sz w:val="22"/>
          <w:szCs w:val="22"/>
        </w:rPr>
        <w:t xml:space="preserve">h you </w:t>
      </w:r>
      <w:r w:rsidR="00D03B56" w:rsidRPr="00F61E53">
        <w:rPr>
          <w:b/>
          <w:sz w:val="22"/>
          <w:szCs w:val="22"/>
        </w:rPr>
        <w:t>during my planning period</w:t>
      </w:r>
      <w:r w:rsidR="00682121" w:rsidRPr="00F61E53">
        <w:rPr>
          <w:b/>
          <w:sz w:val="22"/>
          <w:szCs w:val="22"/>
        </w:rPr>
        <w:t xml:space="preserve"> and</w:t>
      </w:r>
      <w:r w:rsidRPr="00F61E53">
        <w:rPr>
          <w:b/>
          <w:sz w:val="22"/>
          <w:szCs w:val="22"/>
        </w:rPr>
        <w:t xml:space="preserve"> during lunch</w:t>
      </w:r>
      <w:r w:rsidR="00D03B56">
        <w:rPr>
          <w:sz w:val="22"/>
          <w:szCs w:val="22"/>
        </w:rPr>
        <w:t xml:space="preserve"> </w:t>
      </w:r>
      <w:r w:rsidR="00D03B56" w:rsidRPr="00F61E53">
        <w:rPr>
          <w:b/>
          <w:sz w:val="22"/>
          <w:szCs w:val="22"/>
        </w:rPr>
        <w:t>as long as you make</w:t>
      </w:r>
      <w:r w:rsidRPr="00F61E53">
        <w:rPr>
          <w:b/>
          <w:sz w:val="22"/>
          <w:szCs w:val="22"/>
        </w:rPr>
        <w:t xml:space="preserve"> an appointment.</w:t>
      </w:r>
      <w:r w:rsidRPr="00B94F01">
        <w:rPr>
          <w:sz w:val="22"/>
          <w:szCs w:val="22"/>
        </w:rPr>
        <w:t xml:space="preserve"> I will make myself available whenever possible, but email is the most efficient way of contacting me</w:t>
      </w:r>
      <w:r w:rsidR="00D03B56">
        <w:rPr>
          <w:sz w:val="22"/>
          <w:szCs w:val="22"/>
        </w:rPr>
        <w:t>,</w:t>
      </w:r>
      <w:r w:rsidRPr="00B94F01">
        <w:rPr>
          <w:sz w:val="22"/>
          <w:szCs w:val="22"/>
        </w:rPr>
        <w:t xml:space="preserve"> as I check it frequently. If you have any questions or concerns about this class</w:t>
      </w:r>
      <w:r w:rsidR="00D03B56">
        <w:rPr>
          <w:sz w:val="22"/>
          <w:szCs w:val="22"/>
        </w:rPr>
        <w:t>,</w:t>
      </w:r>
      <w:r w:rsidRPr="00B94F01">
        <w:rPr>
          <w:sz w:val="22"/>
          <w:szCs w:val="22"/>
        </w:rPr>
        <w:t xml:space="preserve"> please do not hesitate to contact me</w:t>
      </w:r>
      <w:r w:rsidR="00837171">
        <w:rPr>
          <w:sz w:val="22"/>
          <w:szCs w:val="22"/>
        </w:rPr>
        <w:t xml:space="preserve"> @ </w:t>
      </w:r>
      <w:hyperlink r:id="rId8" w:history="1">
        <w:r w:rsidR="00837171" w:rsidRPr="005703A5">
          <w:rPr>
            <w:rStyle w:val="Hyperlink"/>
            <w:sz w:val="22"/>
            <w:szCs w:val="22"/>
          </w:rPr>
          <w:t>kollarc@leonschools.net</w:t>
        </w:r>
      </w:hyperlink>
      <w:r w:rsidR="00837171">
        <w:rPr>
          <w:sz w:val="22"/>
          <w:szCs w:val="22"/>
        </w:rPr>
        <w:t xml:space="preserve"> </w:t>
      </w:r>
    </w:p>
    <w:p w14:paraId="116DB7D4" w14:textId="77777777" w:rsidR="002F5498" w:rsidRDefault="002F5498" w:rsidP="002F5498">
      <w:pPr>
        <w:rPr>
          <w:sz w:val="22"/>
          <w:szCs w:val="22"/>
        </w:rPr>
      </w:pPr>
    </w:p>
    <w:p w14:paraId="3932070C" w14:textId="77777777" w:rsidR="002F5498" w:rsidRPr="00711E64" w:rsidRDefault="00837171" w:rsidP="002F5498">
      <w:pPr>
        <w:spacing w:after="120"/>
        <w:rPr>
          <w:sz w:val="22"/>
          <w:szCs w:val="22"/>
        </w:rPr>
      </w:pPr>
      <w:r>
        <w:rPr>
          <w:sz w:val="22"/>
          <w:szCs w:val="22"/>
        </w:rPr>
        <w:t>We will be registering with turnitin.com</w:t>
      </w:r>
      <w:r w:rsidR="002F5498" w:rsidRPr="00711E64">
        <w:rPr>
          <w:sz w:val="22"/>
          <w:szCs w:val="22"/>
        </w:rPr>
        <w:t xml:space="preserve">. </w:t>
      </w:r>
      <w:r w:rsidR="002F5498" w:rsidRPr="00711E64">
        <w:rPr>
          <w:i/>
          <w:sz w:val="22"/>
          <w:szCs w:val="22"/>
        </w:rPr>
        <w:t xml:space="preserve">Be sure to </w:t>
      </w:r>
      <w:r>
        <w:rPr>
          <w:i/>
          <w:sz w:val="22"/>
          <w:szCs w:val="22"/>
        </w:rPr>
        <w:t>have</w:t>
      </w:r>
      <w:r w:rsidR="002F5498" w:rsidRPr="00711E64">
        <w:rPr>
          <w:i/>
          <w:sz w:val="22"/>
          <w:szCs w:val="22"/>
        </w:rPr>
        <w:t xml:space="preserve"> a valid e-mail address that you check at least once a week.</w:t>
      </w:r>
    </w:p>
    <w:p w14:paraId="4F4538B1" w14:textId="77777777" w:rsidR="002F5498" w:rsidRPr="00711E64" w:rsidRDefault="00CD731D" w:rsidP="002F5498">
      <w:pPr>
        <w:pBdr>
          <w:bottom w:val="single" w:sz="12" w:space="1" w:color="auto"/>
        </w:pBdr>
        <w:rPr>
          <w:sz w:val="22"/>
          <w:szCs w:val="22"/>
        </w:rPr>
      </w:pPr>
      <w:r>
        <w:rPr>
          <w:sz w:val="22"/>
          <w:szCs w:val="22"/>
        </w:rPr>
        <w:t>Period</w:t>
      </w:r>
      <w:r>
        <w:rPr>
          <w:sz w:val="22"/>
          <w:szCs w:val="22"/>
        </w:rPr>
        <w:tab/>
      </w:r>
      <w:r>
        <w:rPr>
          <w:sz w:val="22"/>
          <w:szCs w:val="22"/>
        </w:rPr>
        <w:tab/>
      </w:r>
      <w:r w:rsidR="002F5498" w:rsidRPr="00711E64">
        <w:rPr>
          <w:sz w:val="22"/>
          <w:szCs w:val="22"/>
        </w:rPr>
        <w:t>Class</w:t>
      </w:r>
      <w:r>
        <w:rPr>
          <w:sz w:val="22"/>
          <w:szCs w:val="22"/>
        </w:rPr>
        <w:t xml:space="preserve"> Title</w:t>
      </w:r>
      <w:r w:rsidR="002F5498" w:rsidRPr="00711E64">
        <w:rPr>
          <w:sz w:val="22"/>
          <w:szCs w:val="22"/>
        </w:rPr>
        <w:tab/>
      </w:r>
      <w:r w:rsidR="002F5498" w:rsidRPr="00711E64">
        <w:rPr>
          <w:sz w:val="22"/>
          <w:szCs w:val="22"/>
        </w:rPr>
        <w:tab/>
      </w:r>
      <w:r w:rsidR="002F5498" w:rsidRPr="00711E64">
        <w:rPr>
          <w:sz w:val="22"/>
          <w:szCs w:val="22"/>
        </w:rPr>
        <w:tab/>
      </w:r>
      <w:r w:rsidR="002F5498" w:rsidRPr="00711E64">
        <w:rPr>
          <w:sz w:val="22"/>
          <w:szCs w:val="22"/>
        </w:rPr>
        <w:tab/>
      </w:r>
      <w:r w:rsidR="002F5498" w:rsidRPr="00711E64">
        <w:rPr>
          <w:sz w:val="22"/>
          <w:szCs w:val="22"/>
        </w:rPr>
        <w:tab/>
        <w:t>Course ID #</w:t>
      </w:r>
      <w:r w:rsidR="002F5498" w:rsidRPr="00711E64">
        <w:rPr>
          <w:sz w:val="22"/>
          <w:szCs w:val="22"/>
        </w:rPr>
        <w:tab/>
      </w:r>
      <w:r w:rsidR="002F5498" w:rsidRPr="00711E64">
        <w:rPr>
          <w:sz w:val="22"/>
          <w:szCs w:val="22"/>
        </w:rPr>
        <w:tab/>
      </w:r>
      <w:r w:rsidR="002F5498" w:rsidRPr="00711E64">
        <w:rPr>
          <w:sz w:val="22"/>
          <w:szCs w:val="22"/>
        </w:rPr>
        <w:tab/>
      </w:r>
      <w:r w:rsidR="002F5498" w:rsidRPr="00711E64">
        <w:rPr>
          <w:sz w:val="22"/>
          <w:szCs w:val="22"/>
        </w:rPr>
        <w:tab/>
        <w:t>Password</w:t>
      </w:r>
    </w:p>
    <w:p w14:paraId="2D9CB645" w14:textId="3A785E6F" w:rsidR="00016154" w:rsidRDefault="00CD731D" w:rsidP="00DE2C38">
      <w:pPr>
        <w:rPr>
          <w:sz w:val="22"/>
          <w:szCs w:val="22"/>
        </w:rPr>
      </w:pPr>
      <w:r>
        <w:rPr>
          <w:sz w:val="22"/>
          <w:szCs w:val="22"/>
        </w:rPr>
        <w:t>2</w:t>
      </w:r>
      <w:r w:rsidRPr="00CD731D">
        <w:rPr>
          <w:sz w:val="22"/>
          <w:szCs w:val="22"/>
          <w:vertAlign w:val="superscript"/>
        </w:rPr>
        <w:t>nd</w:t>
      </w:r>
      <w:r>
        <w:rPr>
          <w:sz w:val="22"/>
          <w:szCs w:val="22"/>
        </w:rPr>
        <w:t xml:space="preserve"> </w:t>
      </w:r>
      <w:r>
        <w:rPr>
          <w:sz w:val="22"/>
          <w:szCs w:val="22"/>
        </w:rPr>
        <w:tab/>
      </w:r>
      <w:r>
        <w:rPr>
          <w:sz w:val="22"/>
          <w:szCs w:val="22"/>
        </w:rPr>
        <w:tab/>
      </w:r>
      <w:r w:rsidR="00843752">
        <w:rPr>
          <w:sz w:val="22"/>
          <w:szCs w:val="22"/>
        </w:rPr>
        <w:t xml:space="preserve">English </w:t>
      </w:r>
      <w:r w:rsidR="00620B42">
        <w:rPr>
          <w:sz w:val="22"/>
          <w:szCs w:val="22"/>
        </w:rPr>
        <w:t>II Period 2</w:t>
      </w:r>
      <w:r w:rsidR="00843752">
        <w:rPr>
          <w:sz w:val="22"/>
          <w:szCs w:val="22"/>
        </w:rPr>
        <w:tab/>
      </w:r>
      <w:r w:rsidR="00843752">
        <w:rPr>
          <w:sz w:val="22"/>
          <w:szCs w:val="22"/>
        </w:rPr>
        <w:tab/>
      </w:r>
      <w:r w:rsidR="00843752">
        <w:rPr>
          <w:sz w:val="22"/>
          <w:szCs w:val="22"/>
        </w:rPr>
        <w:tab/>
      </w:r>
      <w:r>
        <w:rPr>
          <w:sz w:val="22"/>
          <w:szCs w:val="22"/>
        </w:rPr>
        <w:tab/>
      </w:r>
      <w:r w:rsidR="00F61E53">
        <w:t>15858368</w:t>
      </w:r>
      <w:r w:rsidR="00843752">
        <w:rPr>
          <w:sz w:val="22"/>
          <w:szCs w:val="22"/>
        </w:rPr>
        <w:tab/>
      </w:r>
      <w:r w:rsidR="00843752">
        <w:rPr>
          <w:sz w:val="22"/>
          <w:szCs w:val="22"/>
        </w:rPr>
        <w:tab/>
      </w:r>
      <w:r w:rsidR="00843752">
        <w:rPr>
          <w:sz w:val="22"/>
          <w:szCs w:val="22"/>
        </w:rPr>
        <w:tab/>
      </w:r>
      <w:r w:rsidR="00843752">
        <w:rPr>
          <w:sz w:val="22"/>
          <w:szCs w:val="22"/>
        </w:rPr>
        <w:tab/>
      </w:r>
      <w:r w:rsidR="00620B42">
        <w:rPr>
          <w:sz w:val="22"/>
          <w:szCs w:val="22"/>
        </w:rPr>
        <w:t>Vonnegut</w:t>
      </w:r>
    </w:p>
    <w:p w14:paraId="700931FB" w14:textId="2A450F62" w:rsidR="00D03B56" w:rsidRDefault="00620B42" w:rsidP="00DE2C38">
      <w:pPr>
        <w:rPr>
          <w:sz w:val="22"/>
          <w:szCs w:val="22"/>
        </w:rPr>
      </w:pPr>
      <w:r>
        <w:rPr>
          <w:sz w:val="22"/>
          <w:szCs w:val="22"/>
        </w:rPr>
        <w:t>3</w:t>
      </w:r>
      <w:r>
        <w:rPr>
          <w:sz w:val="22"/>
          <w:szCs w:val="22"/>
          <w:vertAlign w:val="superscript"/>
        </w:rPr>
        <w:t>rd</w:t>
      </w:r>
      <w:r w:rsidR="00CD731D">
        <w:rPr>
          <w:sz w:val="22"/>
          <w:szCs w:val="22"/>
        </w:rPr>
        <w:tab/>
      </w:r>
      <w:r w:rsidR="00CD731D">
        <w:rPr>
          <w:sz w:val="22"/>
          <w:szCs w:val="22"/>
        </w:rPr>
        <w:tab/>
        <w:t xml:space="preserve">English </w:t>
      </w:r>
      <w:r>
        <w:rPr>
          <w:sz w:val="22"/>
          <w:szCs w:val="22"/>
        </w:rPr>
        <w:t>II Period 3</w:t>
      </w:r>
      <w:r w:rsidR="00CD731D">
        <w:rPr>
          <w:sz w:val="22"/>
          <w:szCs w:val="22"/>
        </w:rPr>
        <w:tab/>
      </w:r>
      <w:r w:rsidR="00CD731D">
        <w:rPr>
          <w:sz w:val="22"/>
          <w:szCs w:val="22"/>
        </w:rPr>
        <w:tab/>
      </w:r>
      <w:r w:rsidR="00CD731D">
        <w:rPr>
          <w:sz w:val="22"/>
          <w:szCs w:val="22"/>
        </w:rPr>
        <w:tab/>
      </w:r>
      <w:r w:rsidR="00CD731D">
        <w:rPr>
          <w:sz w:val="22"/>
          <w:szCs w:val="22"/>
        </w:rPr>
        <w:tab/>
      </w:r>
      <w:r w:rsidR="00F61E53">
        <w:t>15858373</w:t>
      </w:r>
      <w:r w:rsidR="00CD731D">
        <w:rPr>
          <w:sz w:val="22"/>
          <w:szCs w:val="22"/>
        </w:rPr>
        <w:tab/>
      </w:r>
      <w:r w:rsidR="00CD731D">
        <w:rPr>
          <w:sz w:val="22"/>
          <w:szCs w:val="22"/>
        </w:rPr>
        <w:tab/>
      </w:r>
      <w:r w:rsidR="00CD731D">
        <w:rPr>
          <w:sz w:val="22"/>
          <w:szCs w:val="22"/>
        </w:rPr>
        <w:tab/>
      </w:r>
      <w:r w:rsidR="00CD731D">
        <w:rPr>
          <w:sz w:val="22"/>
          <w:szCs w:val="22"/>
        </w:rPr>
        <w:tab/>
      </w:r>
      <w:r>
        <w:rPr>
          <w:sz w:val="22"/>
          <w:szCs w:val="22"/>
        </w:rPr>
        <w:t>Hurston</w:t>
      </w:r>
    </w:p>
    <w:p w14:paraId="2BCF5DE0" w14:textId="77777777" w:rsidR="00620B42" w:rsidRDefault="00620B42" w:rsidP="00DE2C38">
      <w:pPr>
        <w:rPr>
          <w:sz w:val="22"/>
          <w:szCs w:val="22"/>
        </w:rPr>
      </w:pPr>
      <w:r>
        <w:rPr>
          <w:sz w:val="22"/>
          <w:szCs w:val="22"/>
        </w:rPr>
        <w:tab/>
      </w:r>
      <w:r>
        <w:rPr>
          <w:sz w:val="22"/>
          <w:szCs w:val="22"/>
        </w:rPr>
        <w:tab/>
      </w:r>
    </w:p>
    <w:p w14:paraId="4D511F3C" w14:textId="77777777" w:rsidR="000216D2" w:rsidRDefault="000216D2" w:rsidP="00DE2C38">
      <w:pPr>
        <w:rPr>
          <w:b/>
          <w:sz w:val="22"/>
          <w:szCs w:val="22"/>
        </w:rPr>
      </w:pPr>
    </w:p>
    <w:p w14:paraId="3C2817DD" w14:textId="77777777" w:rsidR="00DE2C38" w:rsidRPr="00FA3C63" w:rsidRDefault="00DE2C38" w:rsidP="00DE2C38">
      <w:pPr>
        <w:rPr>
          <w:b/>
          <w:sz w:val="22"/>
          <w:szCs w:val="22"/>
        </w:rPr>
      </w:pPr>
      <w:r w:rsidRPr="00FA3C63">
        <w:rPr>
          <w:b/>
          <w:sz w:val="22"/>
          <w:szCs w:val="22"/>
        </w:rPr>
        <w:t>Honor Code:</w:t>
      </w:r>
    </w:p>
    <w:p w14:paraId="692855AB" w14:textId="77777777" w:rsidR="00DE2C38" w:rsidRPr="00FA3C63" w:rsidRDefault="00DE2C38" w:rsidP="00FA3C63">
      <w:pPr>
        <w:rPr>
          <w:sz w:val="22"/>
          <w:szCs w:val="22"/>
        </w:rPr>
      </w:pPr>
      <w:r w:rsidRPr="00FA3C63">
        <w:rPr>
          <w:sz w:val="22"/>
          <w:szCs w:val="22"/>
        </w:rPr>
        <w:t xml:space="preserve">The nature of </w:t>
      </w:r>
      <w:r w:rsidR="002605C7" w:rsidRPr="00FA3C63">
        <w:rPr>
          <w:sz w:val="22"/>
          <w:szCs w:val="22"/>
        </w:rPr>
        <w:t>this course</w:t>
      </w:r>
      <w:r w:rsidRPr="00FA3C63">
        <w:rPr>
          <w:sz w:val="22"/>
          <w:szCs w:val="22"/>
        </w:rPr>
        <w:t xml:space="preserve"> requires that students complete assignments, such as </w:t>
      </w:r>
      <w:r w:rsidR="002605C7" w:rsidRPr="00FA3C63">
        <w:rPr>
          <w:sz w:val="22"/>
          <w:szCs w:val="22"/>
        </w:rPr>
        <w:t>essays</w:t>
      </w:r>
      <w:r w:rsidRPr="00FA3C63">
        <w:rPr>
          <w:sz w:val="22"/>
          <w:szCs w:val="22"/>
        </w:rPr>
        <w:t xml:space="preserve"> </w:t>
      </w:r>
      <w:r w:rsidR="002605C7" w:rsidRPr="00FA3C63">
        <w:rPr>
          <w:sz w:val="22"/>
          <w:szCs w:val="22"/>
        </w:rPr>
        <w:t>or other</w:t>
      </w:r>
      <w:r w:rsidRPr="00FA3C63">
        <w:rPr>
          <w:sz w:val="22"/>
          <w:szCs w:val="22"/>
        </w:rPr>
        <w:t xml:space="preserve"> writing assignments, outside of class.  You are expected to complete your own work without the assistance of others unless the instructor specifically allows collaboration.  Sharing your work with another student or using another student’s work</w:t>
      </w:r>
      <w:r w:rsidR="00E9435A">
        <w:rPr>
          <w:sz w:val="22"/>
          <w:szCs w:val="22"/>
        </w:rPr>
        <w:t xml:space="preserve"> or any other outside source</w:t>
      </w:r>
      <w:r w:rsidRPr="00FA3C63">
        <w:rPr>
          <w:sz w:val="22"/>
          <w:szCs w:val="22"/>
        </w:rPr>
        <w:t xml:space="preserve"> as your own </w:t>
      </w:r>
      <w:r w:rsidR="002605C7" w:rsidRPr="00FA3C63">
        <w:rPr>
          <w:sz w:val="22"/>
          <w:szCs w:val="22"/>
        </w:rPr>
        <w:t xml:space="preserve">will at minimum result in zeros for all participating parties and at maximum administrative </w:t>
      </w:r>
      <w:r w:rsidR="00801735" w:rsidRPr="00FA3C63">
        <w:rPr>
          <w:sz w:val="22"/>
          <w:szCs w:val="22"/>
        </w:rPr>
        <w:t>intervention</w:t>
      </w:r>
      <w:r w:rsidRPr="00FA3C63">
        <w:rPr>
          <w:sz w:val="22"/>
          <w:szCs w:val="22"/>
        </w:rPr>
        <w:t>.</w:t>
      </w:r>
    </w:p>
    <w:p w14:paraId="4B6B7FE6" w14:textId="77777777" w:rsidR="00FA3C63" w:rsidRPr="00FA3C63" w:rsidRDefault="002605C7" w:rsidP="00DE2C38">
      <w:pPr>
        <w:rPr>
          <w:sz w:val="22"/>
          <w:szCs w:val="22"/>
        </w:rPr>
      </w:pPr>
      <w:r w:rsidRPr="00FA3C63">
        <w:rPr>
          <w:sz w:val="22"/>
          <w:szCs w:val="22"/>
        </w:rPr>
        <w:tab/>
      </w:r>
    </w:p>
    <w:p w14:paraId="76168147" w14:textId="77777777" w:rsidR="00DE2C38" w:rsidRDefault="002605C7" w:rsidP="00DE2C38">
      <w:pPr>
        <w:rPr>
          <w:sz w:val="22"/>
          <w:szCs w:val="22"/>
        </w:rPr>
      </w:pPr>
      <w:r w:rsidRPr="00FA3C63">
        <w:rPr>
          <w:sz w:val="22"/>
          <w:szCs w:val="22"/>
        </w:rPr>
        <w:t>The h</w:t>
      </w:r>
      <w:r w:rsidR="00DE2C38" w:rsidRPr="00FA3C63">
        <w:rPr>
          <w:sz w:val="22"/>
          <w:szCs w:val="22"/>
        </w:rPr>
        <w:t xml:space="preserve">onor </w:t>
      </w:r>
      <w:r w:rsidRPr="00FA3C63">
        <w:rPr>
          <w:sz w:val="22"/>
          <w:szCs w:val="22"/>
        </w:rPr>
        <w:t>c</w:t>
      </w:r>
      <w:r w:rsidR="00DE2C38" w:rsidRPr="00FA3C63">
        <w:rPr>
          <w:sz w:val="22"/>
          <w:szCs w:val="22"/>
        </w:rPr>
        <w:t>ode states that</w:t>
      </w:r>
      <w:r w:rsidR="00801735" w:rsidRPr="00FA3C63">
        <w:rPr>
          <w:sz w:val="22"/>
          <w:szCs w:val="22"/>
        </w:rPr>
        <w:t xml:space="preserve"> students of Lincoln High shall </w:t>
      </w:r>
      <w:r w:rsidR="00DE2C38" w:rsidRPr="00FA3C63">
        <w:rPr>
          <w:sz w:val="22"/>
          <w:szCs w:val="22"/>
        </w:rPr>
        <w:t>not lie, steal, cheat,</w:t>
      </w:r>
      <w:r w:rsidR="00801735" w:rsidRPr="00FA3C63">
        <w:rPr>
          <w:sz w:val="22"/>
          <w:szCs w:val="22"/>
        </w:rPr>
        <w:t xml:space="preserve"> or in any</w:t>
      </w:r>
      <w:r w:rsidR="00DE2C38" w:rsidRPr="00FA3C63">
        <w:rPr>
          <w:sz w:val="22"/>
          <w:szCs w:val="22"/>
        </w:rPr>
        <w:t xml:space="preserve"> way contribute to the destruction of campus,</w:t>
      </w:r>
      <w:r w:rsidR="00801735" w:rsidRPr="00FA3C63">
        <w:rPr>
          <w:sz w:val="22"/>
          <w:szCs w:val="22"/>
        </w:rPr>
        <w:t xml:space="preserve"> and must respect all others</w:t>
      </w:r>
      <w:r w:rsidR="00DE2C38" w:rsidRPr="00FA3C63">
        <w:rPr>
          <w:sz w:val="22"/>
          <w:szCs w:val="22"/>
        </w:rPr>
        <w:t xml:space="preserve"> and inform proper authorities if it is known that part of this Honor Code has been broken.</w:t>
      </w:r>
    </w:p>
    <w:tbl>
      <w:tblPr>
        <w:tblpPr w:leftFromText="180" w:rightFromText="180" w:vertAnchor="text" w:horzAnchor="page" w:tblpX="5770"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tblGrid>
      <w:tr w:rsidR="00837171" w:rsidRPr="00B94F01" w14:paraId="56879947" w14:textId="77777777" w:rsidTr="00837171">
        <w:tc>
          <w:tcPr>
            <w:tcW w:w="2178" w:type="dxa"/>
            <w:tcBorders>
              <w:top w:val="nil"/>
              <w:left w:val="nil"/>
              <w:bottom w:val="nil"/>
              <w:right w:val="nil"/>
            </w:tcBorders>
          </w:tcPr>
          <w:p w14:paraId="586A821E" w14:textId="77777777" w:rsidR="00837171" w:rsidRPr="00B94F01" w:rsidRDefault="00837171" w:rsidP="00837171">
            <w:pPr>
              <w:rPr>
                <w:b/>
                <w:sz w:val="22"/>
                <w:szCs w:val="22"/>
              </w:rPr>
            </w:pPr>
            <w:r w:rsidRPr="00B94F01">
              <w:rPr>
                <w:b/>
                <w:sz w:val="22"/>
                <w:szCs w:val="22"/>
              </w:rPr>
              <w:t>Grading Scale:</w:t>
            </w:r>
          </w:p>
          <w:p w14:paraId="090EA686" w14:textId="77777777" w:rsidR="00837171" w:rsidRPr="00B94F01" w:rsidRDefault="00837171" w:rsidP="00837171">
            <w:pPr>
              <w:rPr>
                <w:sz w:val="22"/>
                <w:szCs w:val="22"/>
              </w:rPr>
            </w:pPr>
            <w:r w:rsidRPr="00B94F01">
              <w:rPr>
                <w:sz w:val="22"/>
                <w:szCs w:val="22"/>
              </w:rPr>
              <w:t>100-90               A</w:t>
            </w:r>
          </w:p>
          <w:p w14:paraId="12170C31" w14:textId="77777777" w:rsidR="00837171" w:rsidRPr="00B94F01" w:rsidRDefault="00837171" w:rsidP="00837171">
            <w:pPr>
              <w:rPr>
                <w:sz w:val="22"/>
                <w:szCs w:val="22"/>
              </w:rPr>
            </w:pPr>
            <w:r w:rsidRPr="00B94F01">
              <w:rPr>
                <w:sz w:val="22"/>
                <w:szCs w:val="22"/>
              </w:rPr>
              <w:t>89-80                 B</w:t>
            </w:r>
          </w:p>
          <w:p w14:paraId="193B7F68" w14:textId="77777777" w:rsidR="00837171" w:rsidRPr="00B94F01" w:rsidRDefault="00837171" w:rsidP="00837171">
            <w:pPr>
              <w:rPr>
                <w:sz w:val="22"/>
                <w:szCs w:val="22"/>
              </w:rPr>
            </w:pPr>
            <w:r w:rsidRPr="00B94F01">
              <w:rPr>
                <w:sz w:val="22"/>
                <w:szCs w:val="22"/>
              </w:rPr>
              <w:t>79-70                 C</w:t>
            </w:r>
          </w:p>
          <w:p w14:paraId="1A9376D3" w14:textId="77777777" w:rsidR="00837171" w:rsidRPr="00B94F01" w:rsidRDefault="00837171" w:rsidP="00837171">
            <w:pPr>
              <w:rPr>
                <w:sz w:val="22"/>
                <w:szCs w:val="22"/>
              </w:rPr>
            </w:pPr>
            <w:r w:rsidRPr="00B94F01">
              <w:rPr>
                <w:sz w:val="22"/>
                <w:szCs w:val="22"/>
              </w:rPr>
              <w:t>69-60                 D</w:t>
            </w:r>
          </w:p>
          <w:p w14:paraId="26423F6A" w14:textId="77777777" w:rsidR="00837171" w:rsidRPr="00B94F01" w:rsidRDefault="00837171" w:rsidP="00837171">
            <w:pPr>
              <w:rPr>
                <w:sz w:val="22"/>
                <w:szCs w:val="22"/>
              </w:rPr>
            </w:pPr>
            <w:r w:rsidRPr="00B94F01">
              <w:rPr>
                <w:sz w:val="22"/>
                <w:szCs w:val="22"/>
              </w:rPr>
              <w:t>59-0                   F</w:t>
            </w:r>
          </w:p>
        </w:tc>
      </w:tr>
    </w:tbl>
    <w:p w14:paraId="2B10157B" w14:textId="77777777" w:rsidR="00DE2C38" w:rsidRPr="00B94F01" w:rsidRDefault="00DE2C38" w:rsidP="00DE2C38">
      <w:pPr>
        <w:autoSpaceDE w:val="0"/>
        <w:autoSpaceDN w:val="0"/>
        <w:adjustRightInd w:val="0"/>
        <w:rPr>
          <w:sz w:val="22"/>
          <w:szCs w:val="22"/>
        </w:rPr>
      </w:pPr>
    </w:p>
    <w:p w14:paraId="2314DD9C" w14:textId="77777777" w:rsidR="0036038B" w:rsidRPr="00B94F01" w:rsidRDefault="0036038B" w:rsidP="0036038B">
      <w:pPr>
        <w:rPr>
          <w:b/>
          <w:sz w:val="22"/>
          <w:szCs w:val="22"/>
        </w:rPr>
      </w:pPr>
      <w:r w:rsidRPr="00B94F01">
        <w:rPr>
          <w:b/>
          <w:sz w:val="22"/>
          <w:szCs w:val="22"/>
        </w:rPr>
        <w:t>Grading Policies:</w:t>
      </w:r>
    </w:p>
    <w:p w14:paraId="72867FE9" w14:textId="77777777" w:rsidR="0036038B" w:rsidRDefault="0036038B" w:rsidP="0036038B">
      <w:pPr>
        <w:rPr>
          <w:sz w:val="22"/>
          <w:szCs w:val="22"/>
        </w:rPr>
      </w:pPr>
    </w:p>
    <w:p w14:paraId="2CE61079" w14:textId="77777777" w:rsidR="00D708F7" w:rsidRDefault="00D708F7" w:rsidP="0036038B">
      <w:pPr>
        <w:rPr>
          <w:sz w:val="22"/>
          <w:szCs w:val="22"/>
        </w:rPr>
      </w:pPr>
      <w:r>
        <w:rPr>
          <w:b/>
          <w:sz w:val="22"/>
          <w:szCs w:val="22"/>
        </w:rPr>
        <w:t>Grading Categories:</w:t>
      </w:r>
    </w:p>
    <w:p w14:paraId="1112AB21" w14:textId="77777777" w:rsidR="00D708F7" w:rsidRDefault="00D708F7" w:rsidP="0036038B">
      <w:pPr>
        <w:rPr>
          <w:sz w:val="22"/>
          <w:szCs w:val="22"/>
        </w:rPr>
      </w:pPr>
      <w:r>
        <w:rPr>
          <w:sz w:val="22"/>
          <w:szCs w:val="22"/>
        </w:rPr>
        <w:t>Classwork/Homework</w:t>
      </w:r>
      <w:r>
        <w:rPr>
          <w:sz w:val="22"/>
          <w:szCs w:val="22"/>
        </w:rPr>
        <w:tab/>
        <w:t>40%</w:t>
      </w:r>
    </w:p>
    <w:p w14:paraId="143BDB2C" w14:textId="77777777" w:rsidR="00D708F7" w:rsidRDefault="00D708F7" w:rsidP="0036038B">
      <w:pPr>
        <w:rPr>
          <w:sz w:val="22"/>
          <w:szCs w:val="22"/>
        </w:rPr>
      </w:pPr>
      <w:r>
        <w:rPr>
          <w:sz w:val="22"/>
          <w:szCs w:val="22"/>
        </w:rPr>
        <w:t>Tests/Quizzes</w:t>
      </w:r>
      <w:r>
        <w:rPr>
          <w:sz w:val="22"/>
          <w:szCs w:val="22"/>
        </w:rPr>
        <w:tab/>
      </w:r>
      <w:r>
        <w:rPr>
          <w:sz w:val="22"/>
          <w:szCs w:val="22"/>
        </w:rPr>
        <w:tab/>
        <w:t>30%</w:t>
      </w:r>
    </w:p>
    <w:p w14:paraId="5753D3B7" w14:textId="77777777" w:rsidR="00D708F7" w:rsidRPr="00D708F7" w:rsidRDefault="00D708F7" w:rsidP="0036038B">
      <w:pPr>
        <w:rPr>
          <w:sz w:val="22"/>
          <w:szCs w:val="22"/>
        </w:rPr>
      </w:pPr>
      <w:r>
        <w:rPr>
          <w:sz w:val="22"/>
          <w:szCs w:val="22"/>
        </w:rPr>
        <w:t>Essays/Writing</w:t>
      </w:r>
      <w:r>
        <w:rPr>
          <w:sz w:val="22"/>
          <w:szCs w:val="22"/>
        </w:rPr>
        <w:tab/>
      </w:r>
      <w:r>
        <w:rPr>
          <w:sz w:val="22"/>
          <w:szCs w:val="22"/>
        </w:rPr>
        <w:tab/>
        <w:t>30%</w:t>
      </w:r>
    </w:p>
    <w:p w14:paraId="45EDFE2E" w14:textId="77777777" w:rsidR="00682121" w:rsidRDefault="00682121" w:rsidP="00323C69">
      <w:pPr>
        <w:rPr>
          <w:b/>
          <w:sz w:val="28"/>
          <w:szCs w:val="28"/>
        </w:rPr>
      </w:pPr>
    </w:p>
    <w:p w14:paraId="563CF75D" w14:textId="77777777" w:rsidR="000C6CEF" w:rsidRDefault="000C6CEF" w:rsidP="000C6CEF">
      <w:r>
        <w:rPr>
          <w:b/>
        </w:rPr>
        <w:lastRenderedPageBreak/>
        <w:t xml:space="preserve">COMPLETE AND RETURN TO </w:t>
      </w:r>
      <w:r w:rsidR="002273F1">
        <w:rPr>
          <w:b/>
        </w:rPr>
        <w:t>MS. KOLLAR by Friday,</w:t>
      </w:r>
      <w:r>
        <w:rPr>
          <w:b/>
        </w:rPr>
        <w:t xml:space="preserve"> August</w:t>
      </w:r>
      <w:r w:rsidR="00837171">
        <w:rPr>
          <w:b/>
        </w:rPr>
        <w:t xml:space="preserve"> 18</w:t>
      </w:r>
      <w:r>
        <w:rPr>
          <w:b/>
        </w:rPr>
        <w:t>.</w:t>
      </w:r>
      <w:r>
        <w:t xml:space="preserve"> Thi</w:t>
      </w:r>
      <w:r w:rsidR="00682121">
        <w:t>s counts as your first</w:t>
      </w:r>
      <w:r>
        <w:t xml:space="preserve"> homework grade.</w:t>
      </w:r>
    </w:p>
    <w:p w14:paraId="7BEA7DA7" w14:textId="77777777" w:rsidR="000C6CEF" w:rsidRDefault="000C6CEF" w:rsidP="000C6CEF"/>
    <w:p w14:paraId="6DE36BD2" w14:textId="77777777" w:rsidR="000C6CEF" w:rsidRDefault="000C6CEF" w:rsidP="000C6CEF">
      <w:r>
        <w:rPr>
          <w:b/>
        </w:rPr>
        <w:t>Student Signature:</w:t>
      </w:r>
    </w:p>
    <w:p w14:paraId="48AC56BE" w14:textId="77777777" w:rsidR="000C6CEF" w:rsidRDefault="000C6CEF" w:rsidP="000C6CEF">
      <w:r>
        <w:t>I have received a copy of the English II Policies and Discipline Plan and understand the requirements for success in the class. I will abide by them.</w:t>
      </w:r>
    </w:p>
    <w:p w14:paraId="16888FD1" w14:textId="77777777" w:rsidR="000C6CEF" w:rsidRDefault="000C6CEF" w:rsidP="000C6CEF"/>
    <w:p w14:paraId="100201C5" w14:textId="77777777" w:rsidR="000C6CEF" w:rsidRDefault="000C6CEF" w:rsidP="000C6CEF">
      <w:r>
        <w:t>__________________________________________</w:t>
      </w:r>
      <w:r>
        <w:tab/>
        <w:t>____________________________________</w:t>
      </w:r>
    </w:p>
    <w:p w14:paraId="380AA8ED" w14:textId="77777777" w:rsidR="000C6CEF" w:rsidRDefault="000C6CEF" w:rsidP="000C6CEF">
      <w:r>
        <w:t>Print your name here</w:t>
      </w:r>
      <w:r>
        <w:tab/>
      </w:r>
      <w:r>
        <w:tab/>
      </w:r>
      <w:r>
        <w:tab/>
      </w:r>
      <w:r>
        <w:tab/>
      </w:r>
      <w:r>
        <w:tab/>
      </w:r>
      <w:r>
        <w:tab/>
        <w:t>Sign your name here</w:t>
      </w:r>
    </w:p>
    <w:p w14:paraId="0BFF5515" w14:textId="77777777" w:rsidR="000C6CEF" w:rsidRDefault="000C6CEF" w:rsidP="000C6CEF"/>
    <w:p w14:paraId="5D6FB6F5" w14:textId="77777777" w:rsidR="000C6CEF" w:rsidRDefault="000C6CEF" w:rsidP="000C6CEF">
      <w:r>
        <w:t>_____________________________________________________________</w:t>
      </w:r>
    </w:p>
    <w:p w14:paraId="21CAB4EA" w14:textId="77777777" w:rsidR="000C6CEF" w:rsidRDefault="000C6CEF" w:rsidP="000C6CEF">
      <w:r>
        <w:t>Student’s e-mail address (Print clearly, please.)</w:t>
      </w:r>
    </w:p>
    <w:p w14:paraId="788B3BA9" w14:textId="77777777" w:rsidR="000C6CEF" w:rsidRDefault="000C6CEF" w:rsidP="000C6CEF"/>
    <w:p w14:paraId="107CCD9D" w14:textId="77777777" w:rsidR="000C6CEF" w:rsidRDefault="000C6CEF" w:rsidP="000C6CEF">
      <w:r>
        <w:rPr>
          <w:b/>
        </w:rPr>
        <w:t>Parent/Guardian Signature:</w:t>
      </w:r>
    </w:p>
    <w:p w14:paraId="1EE8C665" w14:textId="77777777" w:rsidR="000C6CEF" w:rsidRDefault="000C6CEF" w:rsidP="000C6CEF">
      <w:r>
        <w:t xml:space="preserve">I have read the </w:t>
      </w:r>
      <w:r w:rsidR="009E4A6E">
        <w:t xml:space="preserve">English II </w:t>
      </w:r>
      <w:r>
        <w:t>Policies and Discipline Plan and understand the requirements for my child’s success in the course. I support my child’s participation in this course</w:t>
      </w:r>
      <w:r w:rsidR="00C1004F">
        <w:t xml:space="preserve"> and will help uphold the teacher’s policies</w:t>
      </w:r>
      <w:r>
        <w:t>.</w:t>
      </w:r>
    </w:p>
    <w:p w14:paraId="630FD9AB" w14:textId="77777777" w:rsidR="000C6CEF" w:rsidRDefault="000C6CEF" w:rsidP="000C6CEF"/>
    <w:p w14:paraId="721E722C" w14:textId="77777777" w:rsidR="000C6CEF" w:rsidRDefault="000C6CEF" w:rsidP="000C6CEF">
      <w:r>
        <w:t>__________________________________________</w:t>
      </w:r>
      <w:r>
        <w:tab/>
        <w:t>____________________________________</w:t>
      </w:r>
    </w:p>
    <w:p w14:paraId="150F0842" w14:textId="77777777" w:rsidR="000C6CEF" w:rsidRDefault="000C6CEF" w:rsidP="000C6CEF">
      <w:r>
        <w:t>Print your name here</w:t>
      </w:r>
      <w:r>
        <w:tab/>
      </w:r>
      <w:r>
        <w:tab/>
      </w:r>
      <w:r>
        <w:tab/>
      </w:r>
      <w:r>
        <w:tab/>
      </w:r>
      <w:r>
        <w:tab/>
      </w:r>
      <w:r>
        <w:tab/>
        <w:t>Sign your name here</w:t>
      </w:r>
    </w:p>
    <w:p w14:paraId="7CBC92A1" w14:textId="77777777" w:rsidR="000C6CEF" w:rsidRDefault="000C6CEF" w:rsidP="000C6CEF"/>
    <w:p w14:paraId="695235B4" w14:textId="77777777" w:rsidR="000C6CEF" w:rsidRDefault="000C6CEF" w:rsidP="000C6CEF">
      <w:r>
        <w:t>_______________________________________________________________</w:t>
      </w:r>
    </w:p>
    <w:p w14:paraId="11E3271D" w14:textId="77777777" w:rsidR="000C6CEF" w:rsidRDefault="000C6CEF" w:rsidP="000C6CEF">
      <w:r>
        <w:t>Parent/Guardian e-mail address (Print clearly, please.)</w:t>
      </w:r>
    </w:p>
    <w:p w14:paraId="52604C84" w14:textId="77777777" w:rsidR="000C6CEF" w:rsidRDefault="000C6CEF" w:rsidP="000C6CEF"/>
    <w:p w14:paraId="53643AA5" w14:textId="77777777" w:rsidR="000C6CEF" w:rsidRDefault="000C6CEF" w:rsidP="000C6CEF">
      <w:r>
        <w:t>__________________________________________</w:t>
      </w:r>
      <w:r>
        <w:tab/>
        <w:t>____________________________________</w:t>
      </w:r>
    </w:p>
    <w:p w14:paraId="472AABD9" w14:textId="77777777" w:rsidR="000C6CEF" w:rsidRDefault="000C6CEF" w:rsidP="000C6CEF">
      <w:r>
        <w:t>Best daytime parent/guardian phone number</w:t>
      </w:r>
      <w:r>
        <w:tab/>
      </w:r>
      <w:r>
        <w:tab/>
      </w:r>
      <w:r>
        <w:tab/>
        <w:t>Alternate parent/guardian phone number</w:t>
      </w:r>
    </w:p>
    <w:p w14:paraId="4B0F90DA" w14:textId="77777777" w:rsidR="000C6CEF" w:rsidRDefault="000C6CEF" w:rsidP="000C6CEF"/>
    <w:p w14:paraId="2F34E00D" w14:textId="77777777" w:rsidR="000C6CEF" w:rsidRPr="00181EE3" w:rsidRDefault="000C6CEF" w:rsidP="000C6CEF">
      <w:r w:rsidRPr="00AD64D6">
        <w:rPr>
          <w:b/>
        </w:rPr>
        <w:t xml:space="preserve">Please check here if your student has received extended time or other accommodations on standardized tests (e.g., FCAT, </w:t>
      </w:r>
      <w:r w:rsidR="000B01B3">
        <w:rPr>
          <w:b/>
        </w:rPr>
        <w:t xml:space="preserve">FSA, </w:t>
      </w:r>
      <w:r w:rsidRPr="00AD64D6">
        <w:rPr>
          <w:b/>
        </w:rPr>
        <w:t>EOCs) in the past: _____</w:t>
      </w:r>
      <w:r>
        <w:rPr>
          <w:b/>
        </w:rPr>
        <w:t xml:space="preserve">  If checked, please describe the accommodations: </w:t>
      </w:r>
    </w:p>
    <w:p w14:paraId="1A8418EF" w14:textId="77777777" w:rsidR="000C6CEF" w:rsidRPr="00181EE3" w:rsidRDefault="000C6CEF" w:rsidP="000C6CEF">
      <w:r w:rsidRPr="00181EE3">
        <w:t>____________________________________________________________________________________________________________________________________________________________________________________</w:t>
      </w:r>
    </w:p>
    <w:p w14:paraId="58BD43DE" w14:textId="77777777" w:rsidR="000C6CEF" w:rsidRDefault="000C6CEF" w:rsidP="000C6CEF">
      <w:pPr>
        <w:rPr>
          <w:b/>
        </w:rPr>
      </w:pPr>
    </w:p>
    <w:p w14:paraId="6FE17A94" w14:textId="77777777" w:rsidR="000C6CEF" w:rsidRPr="00AD64D6" w:rsidRDefault="000C6CEF" w:rsidP="000C6CEF">
      <w:pPr>
        <w:rPr>
          <w:b/>
        </w:rPr>
      </w:pPr>
      <w:r w:rsidRPr="00AD64D6">
        <w:rPr>
          <w:b/>
        </w:rPr>
        <w:t xml:space="preserve">Please check here if you do </w:t>
      </w:r>
      <w:r w:rsidRPr="00AD64D6">
        <w:rPr>
          <w:b/>
          <w:i/>
        </w:rPr>
        <w:t>not</w:t>
      </w:r>
      <w:r w:rsidRPr="00AD64D6">
        <w:rPr>
          <w:b/>
        </w:rPr>
        <w:t xml:space="preserve"> have internet access at home: ____</w:t>
      </w:r>
    </w:p>
    <w:p w14:paraId="3828854A" w14:textId="77777777" w:rsidR="000C6CEF" w:rsidRDefault="000C6CEF" w:rsidP="000C6CEF"/>
    <w:p w14:paraId="058E35BD" w14:textId="77777777" w:rsidR="000C6CEF" w:rsidRDefault="000C6CEF" w:rsidP="000C6CEF">
      <w:r>
        <w:t>Please use the space below to let me know any concerns you have about your child’s participation in my class, including health issues, family circumstances, special needs, or personality traits you think it would be valuable for me to understand.</w:t>
      </w:r>
    </w:p>
    <w:p w14:paraId="3BB03C92" w14:textId="77777777" w:rsidR="00323C69" w:rsidRPr="00B94F01" w:rsidRDefault="000C6CEF" w:rsidP="00323C6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23C69" w:rsidRPr="00B94F01" w:rsidSect="003603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EC6F0" w14:textId="77777777" w:rsidR="0044174B" w:rsidRDefault="0044174B" w:rsidP="00D9334A">
      <w:r>
        <w:separator/>
      </w:r>
    </w:p>
  </w:endnote>
  <w:endnote w:type="continuationSeparator" w:id="0">
    <w:p w14:paraId="214F6CCA" w14:textId="77777777" w:rsidR="0044174B" w:rsidRDefault="0044174B" w:rsidP="00D9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41F7D" w14:textId="77777777" w:rsidR="0044174B" w:rsidRDefault="0044174B" w:rsidP="00D9334A">
      <w:r>
        <w:separator/>
      </w:r>
    </w:p>
  </w:footnote>
  <w:footnote w:type="continuationSeparator" w:id="0">
    <w:p w14:paraId="3D9E7544" w14:textId="77777777" w:rsidR="0044174B" w:rsidRDefault="0044174B" w:rsidP="00D93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879"/>
    <w:multiLevelType w:val="multilevel"/>
    <w:tmpl w:val="80CC7596"/>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15:restartNumberingAfterBreak="0">
    <w:nsid w:val="02E70638"/>
    <w:multiLevelType w:val="multilevel"/>
    <w:tmpl w:val="7EAC03DA"/>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15:restartNumberingAfterBreak="0">
    <w:nsid w:val="0DEC47B3"/>
    <w:multiLevelType w:val="hybridMultilevel"/>
    <w:tmpl w:val="DFB0E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6D4DAA"/>
    <w:multiLevelType w:val="hybridMultilevel"/>
    <w:tmpl w:val="631A7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F3E01"/>
    <w:multiLevelType w:val="hybridMultilevel"/>
    <w:tmpl w:val="6624D766"/>
    <w:lvl w:ilvl="0" w:tplc="7E3A16A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6AD0435"/>
    <w:multiLevelType w:val="multilevel"/>
    <w:tmpl w:val="3CFAD562"/>
    <w:lvl w:ilvl="0">
      <w:start w:val="60"/>
      <w:numFmt w:val="decimal"/>
      <w:lvlText w:val="%1"/>
      <w:lvlJc w:val="left"/>
      <w:pPr>
        <w:tabs>
          <w:tab w:val="num" w:pos="1440"/>
        </w:tabs>
        <w:ind w:left="1440" w:hanging="1440"/>
      </w:pPr>
      <w:rPr>
        <w:rFonts w:hint="default"/>
      </w:rPr>
    </w:lvl>
    <w:lvl w:ilvl="1">
      <w:start w:val="6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15:restartNumberingAfterBreak="0">
    <w:nsid w:val="3B2F28B0"/>
    <w:multiLevelType w:val="hybridMultilevel"/>
    <w:tmpl w:val="3A3C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61FCB"/>
    <w:multiLevelType w:val="hybridMultilevel"/>
    <w:tmpl w:val="D0C81A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73268F"/>
    <w:multiLevelType w:val="hybridMultilevel"/>
    <w:tmpl w:val="38E4DBF6"/>
    <w:lvl w:ilvl="0" w:tplc="822AFE24">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464793D"/>
    <w:multiLevelType w:val="multilevel"/>
    <w:tmpl w:val="EA346D1C"/>
    <w:lvl w:ilvl="0">
      <w:start w:val="70"/>
      <w:numFmt w:val="decimal"/>
      <w:lvlText w:val="%1"/>
      <w:lvlJc w:val="left"/>
      <w:pPr>
        <w:tabs>
          <w:tab w:val="num" w:pos="1440"/>
        </w:tabs>
        <w:ind w:left="1440" w:hanging="1440"/>
      </w:pPr>
      <w:rPr>
        <w:rFonts w:hint="default"/>
      </w:rPr>
    </w:lvl>
    <w:lvl w:ilvl="1">
      <w:start w:val="7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45EF357C"/>
    <w:multiLevelType w:val="hybridMultilevel"/>
    <w:tmpl w:val="3326CAE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5830780F"/>
    <w:multiLevelType w:val="hybridMultilevel"/>
    <w:tmpl w:val="6B38A0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D8A40CD"/>
    <w:multiLevelType w:val="multilevel"/>
    <w:tmpl w:val="54408680"/>
    <w:lvl w:ilvl="0">
      <w:numFmt w:val="decimal"/>
      <w:lvlText w:val="%1"/>
      <w:lvlJc w:val="left"/>
      <w:pPr>
        <w:tabs>
          <w:tab w:val="num" w:pos="1440"/>
        </w:tabs>
        <w:ind w:left="1440" w:hanging="1440"/>
      </w:pPr>
      <w:rPr>
        <w:rFonts w:hint="default"/>
      </w:rPr>
    </w:lvl>
    <w:lvl w:ilvl="1">
      <w:start w:val="5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15:restartNumberingAfterBreak="0">
    <w:nsid w:val="673B1C60"/>
    <w:multiLevelType w:val="hybridMultilevel"/>
    <w:tmpl w:val="6F7EA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0"/>
  </w:num>
  <w:num w:numId="4">
    <w:abstractNumId w:val="1"/>
  </w:num>
  <w:num w:numId="5">
    <w:abstractNumId w:val="0"/>
  </w:num>
  <w:num w:numId="6">
    <w:abstractNumId w:val="9"/>
  </w:num>
  <w:num w:numId="7">
    <w:abstractNumId w:val="5"/>
  </w:num>
  <w:num w:numId="8">
    <w:abstractNumId w:val="12"/>
  </w:num>
  <w:num w:numId="9">
    <w:abstractNumId w:val="11"/>
  </w:num>
  <w:num w:numId="10">
    <w:abstractNumId w:val="7"/>
  </w:num>
  <w:num w:numId="11">
    <w:abstractNumId w:val="13"/>
  </w:num>
  <w:num w:numId="12">
    <w:abstractNumId w:val="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5C"/>
    <w:rsid w:val="000031DC"/>
    <w:rsid w:val="00016154"/>
    <w:rsid w:val="000216D2"/>
    <w:rsid w:val="00027CFF"/>
    <w:rsid w:val="000409E3"/>
    <w:rsid w:val="00050A15"/>
    <w:rsid w:val="000629AB"/>
    <w:rsid w:val="000B01B3"/>
    <w:rsid w:val="000C6CEF"/>
    <w:rsid w:val="000D0ED8"/>
    <w:rsid w:val="000E66C2"/>
    <w:rsid w:val="000F2713"/>
    <w:rsid w:val="00101F51"/>
    <w:rsid w:val="00185701"/>
    <w:rsid w:val="001B02F3"/>
    <w:rsid w:val="001F4E8B"/>
    <w:rsid w:val="0022248D"/>
    <w:rsid w:val="002273F1"/>
    <w:rsid w:val="0024332E"/>
    <w:rsid w:val="002530D5"/>
    <w:rsid w:val="002605C7"/>
    <w:rsid w:val="00286F06"/>
    <w:rsid w:val="002D78B6"/>
    <w:rsid w:val="002E12EA"/>
    <w:rsid w:val="002E2170"/>
    <w:rsid w:val="002F061B"/>
    <w:rsid w:val="002F5498"/>
    <w:rsid w:val="00310311"/>
    <w:rsid w:val="003152CC"/>
    <w:rsid w:val="00323C69"/>
    <w:rsid w:val="00353CC8"/>
    <w:rsid w:val="0036038B"/>
    <w:rsid w:val="003846CC"/>
    <w:rsid w:val="00386525"/>
    <w:rsid w:val="003A5811"/>
    <w:rsid w:val="003B5A6E"/>
    <w:rsid w:val="003C0A8D"/>
    <w:rsid w:val="003D136D"/>
    <w:rsid w:val="00402C90"/>
    <w:rsid w:val="00430DC9"/>
    <w:rsid w:val="0043585C"/>
    <w:rsid w:val="0043643E"/>
    <w:rsid w:val="0044174B"/>
    <w:rsid w:val="00453747"/>
    <w:rsid w:val="004B021C"/>
    <w:rsid w:val="004D6B64"/>
    <w:rsid w:val="004E63FA"/>
    <w:rsid w:val="00525D44"/>
    <w:rsid w:val="0056704F"/>
    <w:rsid w:val="00567E7F"/>
    <w:rsid w:val="005A74FD"/>
    <w:rsid w:val="00620B42"/>
    <w:rsid w:val="0062714D"/>
    <w:rsid w:val="00644373"/>
    <w:rsid w:val="0066177B"/>
    <w:rsid w:val="0066788A"/>
    <w:rsid w:val="00681057"/>
    <w:rsid w:val="00682121"/>
    <w:rsid w:val="00705546"/>
    <w:rsid w:val="00706816"/>
    <w:rsid w:val="007A6DA5"/>
    <w:rsid w:val="00800DB6"/>
    <w:rsid w:val="00801735"/>
    <w:rsid w:val="00837171"/>
    <w:rsid w:val="00843752"/>
    <w:rsid w:val="008C43C3"/>
    <w:rsid w:val="008C5A3D"/>
    <w:rsid w:val="0090327B"/>
    <w:rsid w:val="0091666B"/>
    <w:rsid w:val="00921C00"/>
    <w:rsid w:val="0092309B"/>
    <w:rsid w:val="009567EB"/>
    <w:rsid w:val="009635DB"/>
    <w:rsid w:val="009B7581"/>
    <w:rsid w:val="009E4A6E"/>
    <w:rsid w:val="009E547B"/>
    <w:rsid w:val="00A10F0C"/>
    <w:rsid w:val="00A62592"/>
    <w:rsid w:val="00A84B7B"/>
    <w:rsid w:val="00B34762"/>
    <w:rsid w:val="00B46DC8"/>
    <w:rsid w:val="00B46E10"/>
    <w:rsid w:val="00B75F68"/>
    <w:rsid w:val="00B94F01"/>
    <w:rsid w:val="00BD7030"/>
    <w:rsid w:val="00C03EC5"/>
    <w:rsid w:val="00C06D7E"/>
    <w:rsid w:val="00C1004F"/>
    <w:rsid w:val="00C17BEB"/>
    <w:rsid w:val="00C31CC4"/>
    <w:rsid w:val="00C47EE0"/>
    <w:rsid w:val="00C6211A"/>
    <w:rsid w:val="00CD731D"/>
    <w:rsid w:val="00D03B56"/>
    <w:rsid w:val="00D04579"/>
    <w:rsid w:val="00D23E03"/>
    <w:rsid w:val="00D708F7"/>
    <w:rsid w:val="00D9334A"/>
    <w:rsid w:val="00D9751B"/>
    <w:rsid w:val="00DE2C38"/>
    <w:rsid w:val="00E34814"/>
    <w:rsid w:val="00E52E8D"/>
    <w:rsid w:val="00E57452"/>
    <w:rsid w:val="00E9435A"/>
    <w:rsid w:val="00EF7A75"/>
    <w:rsid w:val="00F1056D"/>
    <w:rsid w:val="00F61E53"/>
    <w:rsid w:val="00F76796"/>
    <w:rsid w:val="00FA3C63"/>
    <w:rsid w:val="00FF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74495D"/>
  <w15:docId w15:val="{E4E4AE00-AD30-467A-9C5D-8E43C85A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0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585C"/>
    <w:rPr>
      <w:color w:val="0000FF"/>
      <w:u w:val="single"/>
    </w:rPr>
  </w:style>
  <w:style w:type="table" w:styleId="TableGrid">
    <w:name w:val="Table Grid"/>
    <w:basedOn w:val="TableNormal"/>
    <w:rsid w:val="00360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9334A"/>
    <w:pPr>
      <w:tabs>
        <w:tab w:val="center" w:pos="4680"/>
        <w:tab w:val="right" w:pos="9360"/>
      </w:tabs>
    </w:pPr>
  </w:style>
  <w:style w:type="character" w:customStyle="1" w:styleId="HeaderChar">
    <w:name w:val="Header Char"/>
    <w:basedOn w:val="DefaultParagraphFont"/>
    <w:link w:val="Header"/>
    <w:rsid w:val="00D9334A"/>
    <w:rPr>
      <w:sz w:val="24"/>
      <w:szCs w:val="24"/>
    </w:rPr>
  </w:style>
  <w:style w:type="paragraph" w:styleId="Footer">
    <w:name w:val="footer"/>
    <w:basedOn w:val="Normal"/>
    <w:link w:val="FooterChar"/>
    <w:rsid w:val="00D9334A"/>
    <w:pPr>
      <w:tabs>
        <w:tab w:val="center" w:pos="4680"/>
        <w:tab w:val="right" w:pos="9360"/>
      </w:tabs>
    </w:pPr>
  </w:style>
  <w:style w:type="character" w:customStyle="1" w:styleId="FooterChar">
    <w:name w:val="Footer Char"/>
    <w:basedOn w:val="DefaultParagraphFont"/>
    <w:link w:val="Footer"/>
    <w:rsid w:val="00D9334A"/>
    <w:rPr>
      <w:sz w:val="24"/>
      <w:szCs w:val="24"/>
    </w:rPr>
  </w:style>
  <w:style w:type="paragraph" w:styleId="ListParagraph">
    <w:name w:val="List Paragraph"/>
    <w:basedOn w:val="Normal"/>
    <w:uiPriority w:val="34"/>
    <w:qFormat/>
    <w:rsid w:val="0066788A"/>
    <w:pPr>
      <w:ind w:left="720"/>
      <w:contextualSpacing/>
    </w:pPr>
  </w:style>
  <w:style w:type="character" w:styleId="Strong">
    <w:name w:val="Strong"/>
    <w:basedOn w:val="DefaultParagraphFont"/>
    <w:uiPriority w:val="22"/>
    <w:qFormat/>
    <w:rsid w:val="00E52E8D"/>
    <w:rPr>
      <w:b/>
      <w:bCs/>
    </w:rPr>
  </w:style>
  <w:style w:type="paragraph" w:styleId="BalloonText">
    <w:name w:val="Balloon Text"/>
    <w:basedOn w:val="Normal"/>
    <w:link w:val="BalloonTextChar"/>
    <w:semiHidden/>
    <w:unhideWhenUsed/>
    <w:rsid w:val="00682121"/>
    <w:rPr>
      <w:rFonts w:ascii="Segoe UI" w:hAnsi="Segoe UI" w:cs="Segoe UI"/>
      <w:sz w:val="18"/>
      <w:szCs w:val="18"/>
    </w:rPr>
  </w:style>
  <w:style w:type="character" w:customStyle="1" w:styleId="BalloonTextChar">
    <w:name w:val="Balloon Text Char"/>
    <w:basedOn w:val="DefaultParagraphFont"/>
    <w:link w:val="BalloonText"/>
    <w:semiHidden/>
    <w:rsid w:val="00682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llarc@leonschool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4397B-15A8-42D5-AF2A-A73EAC38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3</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Classroom Policies</vt:lpstr>
    </vt:vector>
  </TitlesOfParts>
  <Company>Leon County Schools</Company>
  <LinksUpToDate>false</LinksUpToDate>
  <CharactersWithSpaces>10401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Policies</dc:title>
  <dc:creator>Erika</dc:creator>
  <cp:lastModifiedBy>Kollar, Charise</cp:lastModifiedBy>
  <cp:revision>3</cp:revision>
  <cp:lastPrinted>2017-08-10T12:21:00Z</cp:lastPrinted>
  <dcterms:created xsi:type="dcterms:W3CDTF">2017-08-08T18:26:00Z</dcterms:created>
  <dcterms:modified xsi:type="dcterms:W3CDTF">2017-08-10T12:51:00Z</dcterms:modified>
</cp:coreProperties>
</file>